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9A" w:rsidRPr="0065339A" w:rsidRDefault="0065339A" w:rsidP="004455DE">
      <w:pPr>
        <w:tabs>
          <w:tab w:val="left" w:pos="5140"/>
        </w:tabs>
        <w:spacing w:after="0"/>
        <w:jc w:val="center"/>
        <w:outlineLvl w:val="0"/>
        <w:rPr>
          <w:rFonts w:ascii="Times New Roman" w:hAnsi="Times New Roman" w:cs="Times New Roman"/>
        </w:rPr>
      </w:pPr>
      <w:r w:rsidRPr="0065339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5339A" w:rsidRPr="0065339A" w:rsidRDefault="0065339A" w:rsidP="004455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39A">
        <w:rPr>
          <w:rFonts w:ascii="Times New Roman" w:hAnsi="Times New Roman" w:cs="Times New Roman"/>
          <w:sz w:val="28"/>
          <w:szCs w:val="28"/>
        </w:rPr>
        <w:t>МИРНОВСКОГО СЕЛЬСОВЕТА</w:t>
      </w:r>
    </w:p>
    <w:p w:rsidR="0065339A" w:rsidRPr="0065339A" w:rsidRDefault="0065339A" w:rsidP="004455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39A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5339A" w:rsidRDefault="0065339A" w:rsidP="004455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39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455DE" w:rsidRPr="004455DE" w:rsidRDefault="004455DE" w:rsidP="004455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339A" w:rsidRPr="004455DE" w:rsidRDefault="0065339A" w:rsidP="004455D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339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5339A" w:rsidRPr="0065339A" w:rsidRDefault="0065339A" w:rsidP="0065339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339A">
        <w:rPr>
          <w:rFonts w:ascii="Times New Roman" w:hAnsi="Times New Roman" w:cs="Times New Roman"/>
          <w:sz w:val="28"/>
          <w:szCs w:val="28"/>
        </w:rPr>
        <w:t xml:space="preserve">12.07.2013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533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 </w:t>
      </w:r>
      <w:r w:rsidR="004455DE">
        <w:rPr>
          <w:rFonts w:ascii="Times New Roman" w:hAnsi="Times New Roman" w:cs="Times New Roman"/>
          <w:sz w:val="28"/>
          <w:szCs w:val="28"/>
        </w:rPr>
        <w:t>43</w:t>
      </w:r>
    </w:p>
    <w:p w:rsidR="0065339A" w:rsidRPr="0065339A" w:rsidRDefault="0065339A" w:rsidP="006533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Лекарственное</w:t>
      </w:r>
    </w:p>
    <w:p w:rsidR="0065339A" w:rsidRPr="0065339A" w:rsidRDefault="0065339A" w:rsidP="0065339A">
      <w:pPr>
        <w:tabs>
          <w:tab w:val="left" w:pos="5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5339A" w:rsidRPr="0065339A" w:rsidRDefault="0065339A" w:rsidP="006533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5339A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</w:t>
      </w:r>
    </w:p>
    <w:p w:rsidR="0065339A" w:rsidRPr="0065339A" w:rsidRDefault="0065339A" w:rsidP="006533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533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«Муниципальный контроль в сфере благоустройства»  </w:t>
      </w:r>
    </w:p>
    <w:p w:rsidR="0065339A" w:rsidRPr="0065339A" w:rsidRDefault="0065339A" w:rsidP="006533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>на территории Мирнов</w:t>
      </w:r>
      <w:r w:rsidRPr="0065339A">
        <w:rPr>
          <w:rFonts w:ascii="Times New Roman" w:hAnsi="Times New Roman" w:cs="Times New Roman"/>
          <w:bCs/>
          <w:sz w:val="28"/>
          <w:szCs w:val="28"/>
        </w:rPr>
        <w:t>ского сельсовета</w:t>
      </w:r>
    </w:p>
    <w:bookmarkEnd w:id="0"/>
    <w:p w:rsidR="0065339A" w:rsidRPr="0065339A" w:rsidRDefault="0065339A" w:rsidP="0065339A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:rsidR="004455DE" w:rsidRPr="0065339A" w:rsidRDefault="0065339A" w:rsidP="004455DE">
      <w:pPr>
        <w:autoSpaceDE w:val="0"/>
        <w:autoSpaceDN w:val="0"/>
        <w:adjustRightInd w:val="0"/>
        <w:spacing w:after="0"/>
        <w:ind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65339A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от 06 октября 2003 года № 131-ФЗ «Об общих принципах организации местного самоуправления в Российской Федерации»,   </w:t>
      </w:r>
      <w:hyperlink r:id="rId9" w:history="1">
        <w:r w:rsidRPr="0065339A">
          <w:rPr>
            <w:rStyle w:val="afa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65339A">
        <w:rPr>
          <w:rFonts w:ascii="Times New Roman" w:hAnsi="Times New Roman" w:cs="Times New Roman"/>
          <w:sz w:val="28"/>
          <w:szCs w:val="28"/>
        </w:rPr>
        <w:t xml:space="preserve">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</w:t>
      </w:r>
      <w:r>
        <w:rPr>
          <w:rFonts w:ascii="Times New Roman" w:hAnsi="Times New Roman" w:cs="Times New Roman"/>
          <w:sz w:val="28"/>
          <w:szCs w:val="28"/>
        </w:rPr>
        <w:t>ля", на основании  Устава Мирнов</w:t>
      </w:r>
      <w:r w:rsidRPr="0065339A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4455DE" w:rsidRPr="0065339A" w:rsidRDefault="0065339A" w:rsidP="0065339A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65339A">
        <w:rPr>
          <w:rFonts w:ascii="Times New Roman" w:hAnsi="Times New Roman" w:cs="Times New Roman"/>
          <w:sz w:val="28"/>
          <w:szCs w:val="28"/>
        </w:rPr>
        <w:t xml:space="preserve"> П</w:t>
      </w:r>
      <w:r w:rsidRPr="0065339A">
        <w:rPr>
          <w:rFonts w:ascii="Times New Roman" w:hAnsi="Times New Roman" w:cs="Times New Roman"/>
          <w:bCs/>
          <w:sz w:val="28"/>
          <w:szCs w:val="28"/>
        </w:rPr>
        <w:t>ОСТАНОВЛЯЕТ</w:t>
      </w:r>
      <w:r w:rsidRPr="0065339A">
        <w:rPr>
          <w:rFonts w:ascii="Times New Roman" w:hAnsi="Times New Roman" w:cs="Times New Roman"/>
          <w:sz w:val="28"/>
          <w:szCs w:val="28"/>
        </w:rPr>
        <w:t>:</w:t>
      </w:r>
    </w:p>
    <w:p w:rsidR="0065339A" w:rsidRPr="0065339A" w:rsidRDefault="0065339A" w:rsidP="006533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5339A">
        <w:rPr>
          <w:rFonts w:ascii="Times New Roman" w:hAnsi="Times New Roman" w:cs="Times New Roman"/>
          <w:sz w:val="28"/>
          <w:szCs w:val="28"/>
        </w:rPr>
        <w:t xml:space="preserve">     1. Утвердить прилагаемый административный </w:t>
      </w:r>
      <w:hyperlink r:id="rId10" w:history="1">
        <w:r w:rsidRPr="006533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регламент</w:t>
        </w:r>
      </w:hyperlink>
      <w:r w:rsidRPr="0065339A">
        <w:rPr>
          <w:rFonts w:ascii="Times New Roman" w:hAnsi="Times New Roman" w:cs="Times New Roman"/>
          <w:sz w:val="28"/>
          <w:szCs w:val="28"/>
        </w:rPr>
        <w:t xml:space="preserve"> исполнения  </w:t>
      </w:r>
      <w:r w:rsidRPr="0065339A">
        <w:rPr>
          <w:rFonts w:ascii="Times New Roman" w:hAnsi="Times New Roman" w:cs="Times New Roman"/>
          <w:color w:val="000000"/>
          <w:sz w:val="28"/>
          <w:szCs w:val="28"/>
        </w:rPr>
        <w:t xml:space="preserve"> «Муниципального контроля в сфере благоустройства»  </w:t>
      </w:r>
      <w:r>
        <w:rPr>
          <w:rFonts w:ascii="Times New Roman" w:hAnsi="Times New Roman" w:cs="Times New Roman"/>
          <w:sz w:val="28"/>
          <w:szCs w:val="28"/>
        </w:rPr>
        <w:t>на территории Мирновского сельсовета</w:t>
      </w:r>
    </w:p>
    <w:p w:rsidR="0065339A" w:rsidRPr="0065339A" w:rsidRDefault="0065339A" w:rsidP="006533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39A">
        <w:rPr>
          <w:rFonts w:ascii="Times New Roman" w:hAnsi="Times New Roman" w:cs="Times New Roman"/>
          <w:color w:val="000000"/>
          <w:sz w:val="28"/>
          <w:szCs w:val="28"/>
        </w:rPr>
        <w:t xml:space="preserve">     2.</w:t>
      </w:r>
      <w:r w:rsidRPr="006533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65339A">
        <w:rPr>
          <w:rFonts w:ascii="Times New Roman" w:hAnsi="Times New Roman" w:cs="Times New Roman"/>
          <w:sz w:val="28"/>
          <w:szCs w:val="28"/>
        </w:rPr>
        <w:t xml:space="preserve"> настоящее постановление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периодическом печатном издании </w:t>
      </w:r>
      <w:r w:rsidRPr="0065339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Мирновский вестник</w:t>
      </w:r>
      <w:r w:rsidRPr="0065339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5339A" w:rsidRPr="0065339A" w:rsidRDefault="0065339A" w:rsidP="006533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39A">
        <w:rPr>
          <w:rFonts w:ascii="Times New Roman" w:hAnsi="Times New Roman" w:cs="Times New Roman"/>
          <w:sz w:val="28"/>
          <w:szCs w:val="28"/>
        </w:rPr>
        <w:t xml:space="preserve">      3.  </w:t>
      </w:r>
      <w:proofErr w:type="gramStart"/>
      <w:r w:rsidRPr="006533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339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256BFE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65339A">
        <w:rPr>
          <w:rFonts w:ascii="Times New Roman" w:hAnsi="Times New Roman" w:cs="Times New Roman"/>
          <w:sz w:val="28"/>
          <w:szCs w:val="28"/>
        </w:rPr>
        <w:t>.</w:t>
      </w:r>
    </w:p>
    <w:p w:rsidR="0065339A" w:rsidRPr="0065339A" w:rsidRDefault="0065339A" w:rsidP="006533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39A" w:rsidRPr="0065339A" w:rsidRDefault="0065339A" w:rsidP="006533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39A" w:rsidRPr="0065339A" w:rsidRDefault="0065339A" w:rsidP="006533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5DE" w:rsidRDefault="004455DE" w:rsidP="006533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Мирнов</w:t>
      </w:r>
      <w:r w:rsidR="0065339A" w:rsidRPr="0065339A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4455DE" w:rsidRDefault="004455DE" w:rsidP="006533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5339A" w:rsidRPr="0065339A" w:rsidRDefault="004455DE" w:rsidP="006533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5339A" w:rsidRPr="0065339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5339A" w:rsidRPr="0065339A">
        <w:rPr>
          <w:rFonts w:ascii="Times New Roman" w:hAnsi="Times New Roman" w:cs="Times New Roman"/>
          <w:sz w:val="28"/>
          <w:szCs w:val="28"/>
        </w:rPr>
        <w:tab/>
      </w:r>
      <w:r w:rsidR="0065339A" w:rsidRPr="0065339A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65339A" w:rsidRPr="0065339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Пырескина</w:t>
      </w:r>
      <w:proofErr w:type="spellEnd"/>
    </w:p>
    <w:p w:rsidR="0065339A" w:rsidRPr="008A7F69" w:rsidRDefault="0065339A" w:rsidP="0065339A">
      <w:pPr>
        <w:autoSpaceDE w:val="0"/>
        <w:autoSpaceDN w:val="0"/>
        <w:adjustRightInd w:val="0"/>
        <w:spacing w:after="0"/>
        <w:jc w:val="right"/>
        <w:rPr>
          <w:color w:val="000000"/>
          <w:sz w:val="28"/>
          <w:szCs w:val="28"/>
        </w:rPr>
      </w:pPr>
    </w:p>
    <w:p w:rsidR="0065339A" w:rsidRDefault="0065339A" w:rsidP="0065339A">
      <w:pPr>
        <w:autoSpaceDE w:val="0"/>
        <w:autoSpaceDN w:val="0"/>
        <w:adjustRightInd w:val="0"/>
        <w:jc w:val="right"/>
        <w:rPr>
          <w:color w:val="000000"/>
        </w:rPr>
      </w:pPr>
    </w:p>
    <w:p w:rsidR="0065339A" w:rsidRDefault="0065339A" w:rsidP="0065339A">
      <w:pPr>
        <w:autoSpaceDE w:val="0"/>
        <w:autoSpaceDN w:val="0"/>
        <w:adjustRightInd w:val="0"/>
        <w:jc w:val="right"/>
        <w:rPr>
          <w:color w:val="000000"/>
        </w:rPr>
      </w:pPr>
    </w:p>
    <w:p w:rsidR="0065339A" w:rsidRDefault="0065339A" w:rsidP="0065339A">
      <w:pPr>
        <w:autoSpaceDE w:val="0"/>
        <w:autoSpaceDN w:val="0"/>
        <w:adjustRightInd w:val="0"/>
        <w:rPr>
          <w:color w:val="000000"/>
        </w:rPr>
      </w:pPr>
    </w:p>
    <w:p w:rsidR="0065339A" w:rsidRDefault="0065339A" w:rsidP="0065339A">
      <w:pPr>
        <w:autoSpaceDE w:val="0"/>
        <w:autoSpaceDN w:val="0"/>
        <w:adjustRightInd w:val="0"/>
        <w:jc w:val="right"/>
        <w:rPr>
          <w:color w:val="000000"/>
        </w:rPr>
      </w:pPr>
    </w:p>
    <w:p w:rsidR="0065339A" w:rsidRDefault="0065339A" w:rsidP="0065339A">
      <w:pPr>
        <w:autoSpaceDE w:val="0"/>
        <w:autoSpaceDN w:val="0"/>
        <w:adjustRightInd w:val="0"/>
        <w:jc w:val="right"/>
        <w:rPr>
          <w:color w:val="000000"/>
        </w:rPr>
      </w:pPr>
    </w:p>
    <w:p w:rsidR="0065339A" w:rsidRDefault="0065339A" w:rsidP="0065339A">
      <w:pPr>
        <w:autoSpaceDE w:val="0"/>
        <w:autoSpaceDN w:val="0"/>
        <w:adjustRightInd w:val="0"/>
        <w:jc w:val="right"/>
        <w:rPr>
          <w:color w:val="000000"/>
        </w:rPr>
      </w:pPr>
    </w:p>
    <w:p w:rsidR="0065339A" w:rsidRPr="004455DE" w:rsidRDefault="0065339A" w:rsidP="004455D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455DE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 </w:t>
      </w:r>
    </w:p>
    <w:p w:rsidR="0065339A" w:rsidRPr="004455DE" w:rsidRDefault="0065339A" w:rsidP="004455D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455DE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65339A" w:rsidRPr="004455DE" w:rsidRDefault="004455DE" w:rsidP="004455D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color w:val="000000"/>
          <w:sz w:val="28"/>
          <w:szCs w:val="28"/>
        </w:rPr>
        <w:t>Мирнов</w:t>
      </w:r>
      <w:r w:rsidR="0065339A" w:rsidRPr="004455DE">
        <w:rPr>
          <w:rFonts w:ascii="Times New Roman" w:hAnsi="Times New Roman" w:cs="Times New Roman"/>
          <w:color w:val="000000"/>
          <w:sz w:val="28"/>
          <w:szCs w:val="28"/>
        </w:rPr>
        <w:t>ского сельсовета</w:t>
      </w:r>
    </w:p>
    <w:p w:rsidR="0065339A" w:rsidRPr="004455DE" w:rsidRDefault="004455DE" w:rsidP="004455DE">
      <w:pPr>
        <w:tabs>
          <w:tab w:val="left" w:pos="7485"/>
        </w:tabs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от 12.07.2013 г. № 43</w:t>
      </w:r>
    </w:p>
    <w:p w:rsidR="0065339A" w:rsidRPr="004455DE" w:rsidRDefault="004455DE" w:rsidP="004455D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1" w:name="sub_101"/>
      <w:r w:rsidRPr="004455DE">
        <w:rPr>
          <w:rFonts w:ascii="Times New Roman" w:hAnsi="Times New Roman" w:cs="Times New Roman"/>
          <w:bCs/>
          <w:color w:val="000000"/>
          <w:sz w:val="28"/>
          <w:szCs w:val="28"/>
        </w:rPr>
        <w:t>«О</w:t>
      </w:r>
      <w:r w:rsidR="0065339A" w:rsidRPr="004455DE">
        <w:rPr>
          <w:rFonts w:ascii="Times New Roman" w:hAnsi="Times New Roman" w:cs="Times New Roman"/>
          <w:bCs/>
          <w:color w:val="000000"/>
          <w:sz w:val="28"/>
          <w:szCs w:val="28"/>
        </w:rPr>
        <w:t>б утверждении административного регламента</w:t>
      </w:r>
    </w:p>
    <w:p w:rsidR="0065339A" w:rsidRPr="004455DE" w:rsidRDefault="0065339A" w:rsidP="004455D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5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«Муниципальный контроль в сфере благоустройства»  </w:t>
      </w:r>
    </w:p>
    <w:p w:rsidR="0065339A" w:rsidRPr="004455DE" w:rsidRDefault="004455DE" w:rsidP="004455D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5DE">
        <w:rPr>
          <w:rFonts w:ascii="Times New Roman" w:hAnsi="Times New Roman" w:cs="Times New Roman"/>
          <w:bCs/>
          <w:sz w:val="28"/>
          <w:szCs w:val="28"/>
        </w:rPr>
        <w:t>на территории  Мирнов</w:t>
      </w:r>
      <w:r w:rsidR="0065339A" w:rsidRPr="004455DE">
        <w:rPr>
          <w:rFonts w:ascii="Times New Roman" w:hAnsi="Times New Roman" w:cs="Times New Roman"/>
          <w:bCs/>
          <w:sz w:val="28"/>
          <w:szCs w:val="28"/>
        </w:rPr>
        <w:t>ского сельсовета»</w:t>
      </w:r>
    </w:p>
    <w:p w:rsidR="0065339A" w:rsidRPr="004455DE" w:rsidRDefault="0065339A" w:rsidP="0065339A">
      <w:pPr>
        <w:pStyle w:val="1"/>
        <w:rPr>
          <w:sz w:val="28"/>
          <w:szCs w:val="28"/>
        </w:rPr>
      </w:pPr>
    </w:p>
    <w:p w:rsidR="0065339A" w:rsidRPr="004455DE" w:rsidRDefault="0065339A" w:rsidP="0065339A">
      <w:pPr>
        <w:pStyle w:val="1"/>
        <w:rPr>
          <w:b w:val="0"/>
          <w:i w:val="0"/>
          <w:sz w:val="28"/>
          <w:szCs w:val="28"/>
        </w:rPr>
      </w:pPr>
    </w:p>
    <w:p w:rsidR="0065339A" w:rsidRPr="004455DE" w:rsidRDefault="0065339A" w:rsidP="0065339A">
      <w:pPr>
        <w:pStyle w:val="1"/>
        <w:ind w:firstLine="0"/>
        <w:jc w:val="left"/>
        <w:rPr>
          <w:b w:val="0"/>
          <w:i w:val="0"/>
          <w:sz w:val="28"/>
          <w:szCs w:val="28"/>
        </w:rPr>
      </w:pPr>
      <w:r w:rsidRPr="004455DE">
        <w:rPr>
          <w:b w:val="0"/>
          <w:i w:val="0"/>
          <w:sz w:val="28"/>
          <w:szCs w:val="28"/>
        </w:rPr>
        <w:t xml:space="preserve">                              </w:t>
      </w:r>
      <w:r w:rsidR="00F073F1">
        <w:rPr>
          <w:b w:val="0"/>
          <w:i w:val="0"/>
          <w:sz w:val="28"/>
          <w:szCs w:val="28"/>
        </w:rPr>
        <w:t xml:space="preserve">                               1</w:t>
      </w:r>
      <w:r w:rsidRPr="004455DE">
        <w:rPr>
          <w:b w:val="0"/>
          <w:i w:val="0"/>
          <w:sz w:val="28"/>
          <w:szCs w:val="28"/>
        </w:rPr>
        <w:t>. Общие положения</w:t>
      </w:r>
    </w:p>
    <w:p w:rsidR="0065339A" w:rsidRPr="004455DE" w:rsidRDefault="0065339A" w:rsidP="004455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1"/>
      <w:bookmarkEnd w:id="1"/>
      <w:r w:rsidRPr="004455D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455DE">
        <w:rPr>
          <w:rFonts w:ascii="Times New Roman" w:hAnsi="Times New Roman" w:cs="Times New Roman"/>
          <w:sz w:val="28"/>
          <w:szCs w:val="28"/>
        </w:rPr>
        <w:t>Настоящий регламент определяет сроки и последовательнос</w:t>
      </w:r>
      <w:r w:rsidR="004455DE">
        <w:rPr>
          <w:rFonts w:ascii="Times New Roman" w:hAnsi="Times New Roman" w:cs="Times New Roman"/>
          <w:sz w:val="28"/>
          <w:szCs w:val="28"/>
        </w:rPr>
        <w:t>ть действий администрации Мирнов</w:t>
      </w:r>
      <w:r w:rsidRPr="004455DE">
        <w:rPr>
          <w:rFonts w:ascii="Times New Roman" w:hAnsi="Times New Roman" w:cs="Times New Roman"/>
          <w:sz w:val="28"/>
          <w:szCs w:val="28"/>
        </w:rPr>
        <w:t>ского сельсовета (далее – администрация)) по исполнению муниципальной функции по организации и проведению проверок и иных контрольных мероприятий в сфере благоустройства, порядок взаимодействия между должностными лицами, а также взаимодействие с юридическими лицами, индивидуальными предпринимателями при исполнении функций по контролю за исполнением требований, установленных нормативными правовыми актами  в сфере благоустройства.</w:t>
      </w:r>
      <w:proofErr w:type="gramEnd"/>
    </w:p>
    <w:p w:rsidR="0065339A" w:rsidRPr="004455DE" w:rsidRDefault="0065339A" w:rsidP="004455DE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2"/>
      <w:bookmarkEnd w:id="2"/>
      <w:r w:rsidRPr="004455DE">
        <w:rPr>
          <w:rFonts w:ascii="Times New Roman" w:hAnsi="Times New Roman" w:cs="Times New Roman"/>
          <w:sz w:val="28"/>
          <w:szCs w:val="28"/>
        </w:rPr>
        <w:t xml:space="preserve">             2. Исполнение функций по организации и осуществлению муниципального контроля в сфере благоустройства  администрацией  осуществляется в соответствии </w:t>
      </w:r>
      <w:proofErr w:type="gramStart"/>
      <w:r w:rsidRPr="004455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55DE">
        <w:rPr>
          <w:rFonts w:ascii="Times New Roman" w:hAnsi="Times New Roman" w:cs="Times New Roman"/>
          <w:sz w:val="28"/>
          <w:szCs w:val="28"/>
        </w:rPr>
        <w:t>:</w:t>
      </w:r>
    </w:p>
    <w:bookmarkEnd w:id="3"/>
    <w:p w:rsidR="0065339A" w:rsidRPr="004455DE" w:rsidRDefault="0065339A" w:rsidP="004455DE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4455DE">
          <w:rPr>
            <w:rStyle w:val="afa"/>
            <w:b w:val="0"/>
            <w:color w:val="000000" w:themeColor="text1"/>
            <w:sz w:val="28"/>
            <w:szCs w:val="28"/>
          </w:rPr>
          <w:t>Конституцией</w:t>
        </w:r>
      </w:hyperlink>
      <w:r w:rsidRPr="004455D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5339A" w:rsidRPr="004455DE" w:rsidRDefault="0065339A" w:rsidP="004455DE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4455DE">
          <w:rPr>
            <w:rStyle w:val="afa"/>
            <w:b w:val="0"/>
            <w:color w:val="000000" w:themeColor="text1"/>
            <w:sz w:val="28"/>
            <w:szCs w:val="28"/>
          </w:rPr>
          <w:t>Кодексом</w:t>
        </w:r>
      </w:hyperlink>
      <w:r w:rsidRPr="004455DE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65339A" w:rsidRPr="004455DE" w:rsidRDefault="0065339A" w:rsidP="004455DE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4455DE">
          <w:rPr>
            <w:rStyle w:val="afa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4455DE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Федерации";</w:t>
      </w:r>
    </w:p>
    <w:p w:rsidR="0065339A" w:rsidRPr="004455DE" w:rsidRDefault="0065339A" w:rsidP="004455DE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4455DE">
          <w:rPr>
            <w:rStyle w:val="afa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4455DE">
        <w:rPr>
          <w:rFonts w:ascii="Times New Roman" w:hAnsi="Times New Roman" w:cs="Times New Roman"/>
          <w:sz w:val="28"/>
          <w:szCs w:val="28"/>
        </w:rPr>
        <w:t xml:space="preserve">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 294-ФЗ);</w:t>
      </w:r>
    </w:p>
    <w:p w:rsidR="0065339A" w:rsidRPr="004455DE" w:rsidRDefault="0065339A" w:rsidP="004455DE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4455DE">
          <w:rPr>
            <w:rStyle w:val="afa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4455DE">
        <w:rPr>
          <w:rFonts w:ascii="Times New Roman" w:hAnsi="Times New Roman" w:cs="Times New Roman"/>
          <w:sz w:val="28"/>
          <w:szCs w:val="28"/>
        </w:rPr>
        <w:t xml:space="preserve"> от 02.05.2006 N 59-ФЗ "О порядке рассмотрения обращений граждан Российской Федерации" (далее - Федеральный закон N 59-ФЗ);</w:t>
      </w:r>
    </w:p>
    <w:p w:rsidR="0065339A" w:rsidRPr="004455DE" w:rsidRDefault="0065339A" w:rsidP="004455DE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</w:t>
      </w:r>
      <w:r w:rsidRPr="004455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16" w:history="1">
        <w:r w:rsidRPr="004455DE">
          <w:rPr>
            <w:rStyle w:val="afa"/>
            <w:b w:val="0"/>
            <w:color w:val="000000" w:themeColor="text1"/>
            <w:sz w:val="28"/>
            <w:szCs w:val="28"/>
          </w:rPr>
          <w:t>Уставом</w:t>
        </w:r>
      </w:hyperlink>
      <w:r w:rsidR="004455DE">
        <w:rPr>
          <w:rFonts w:ascii="Times New Roman" w:hAnsi="Times New Roman" w:cs="Times New Roman"/>
          <w:sz w:val="28"/>
          <w:szCs w:val="28"/>
        </w:rPr>
        <w:t xml:space="preserve"> Мирнов</w:t>
      </w:r>
      <w:r w:rsidRPr="004455DE">
        <w:rPr>
          <w:rFonts w:ascii="Times New Roman" w:hAnsi="Times New Roman" w:cs="Times New Roman"/>
          <w:sz w:val="28"/>
          <w:szCs w:val="28"/>
        </w:rPr>
        <w:t>ского сельсовета;</w:t>
      </w:r>
    </w:p>
    <w:p w:rsidR="0065339A" w:rsidRPr="004455DE" w:rsidRDefault="0065339A" w:rsidP="004455DE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иными нормативно-правовыми актами.</w:t>
      </w:r>
    </w:p>
    <w:p w:rsidR="0065339A" w:rsidRPr="004455DE" w:rsidRDefault="0065339A" w:rsidP="004455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3"/>
      <w:r w:rsidRPr="004455DE">
        <w:rPr>
          <w:rFonts w:ascii="Times New Roman" w:hAnsi="Times New Roman" w:cs="Times New Roman"/>
          <w:sz w:val="28"/>
          <w:szCs w:val="28"/>
        </w:rPr>
        <w:t>3. Муниципальный контроль в сфере благоустройства осуществляется должностными лицами администрации, уполномоченными в установленном порядке на осуществление муниципального контроля.</w:t>
      </w:r>
      <w:bookmarkStart w:id="5" w:name="sub_114"/>
      <w:bookmarkEnd w:id="4"/>
    </w:p>
    <w:p w:rsidR="0065339A" w:rsidRPr="004455DE" w:rsidRDefault="0065339A" w:rsidP="004455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4. Организация и проведение муниципального контроля осу</w:t>
      </w:r>
      <w:r w:rsidR="004455DE">
        <w:rPr>
          <w:rFonts w:ascii="Times New Roman" w:hAnsi="Times New Roman" w:cs="Times New Roman"/>
          <w:sz w:val="28"/>
          <w:szCs w:val="28"/>
        </w:rPr>
        <w:t>ществляются на территории Мирнов</w:t>
      </w:r>
      <w:r w:rsidRPr="004455DE">
        <w:rPr>
          <w:rFonts w:ascii="Times New Roman" w:hAnsi="Times New Roman" w:cs="Times New Roman"/>
          <w:sz w:val="28"/>
          <w:szCs w:val="28"/>
        </w:rPr>
        <w:t>ского сельсовета.</w:t>
      </w:r>
    </w:p>
    <w:p w:rsidR="0065339A" w:rsidRPr="004455DE" w:rsidRDefault="0065339A" w:rsidP="004455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5"/>
      <w:bookmarkEnd w:id="5"/>
      <w:r w:rsidRPr="004455DE">
        <w:rPr>
          <w:rFonts w:ascii="Times New Roman" w:hAnsi="Times New Roman" w:cs="Times New Roman"/>
          <w:sz w:val="28"/>
          <w:szCs w:val="28"/>
        </w:rPr>
        <w:lastRenderedPageBreak/>
        <w:t>5. Конечными результатами муниципального контроля являются:</w:t>
      </w:r>
    </w:p>
    <w:bookmarkEnd w:id="6"/>
    <w:p w:rsidR="0065339A" w:rsidRPr="004455DE" w:rsidRDefault="0065339A" w:rsidP="004455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выявление и обеспечение устранения нарушений в сфере благоустройства;</w:t>
      </w:r>
    </w:p>
    <w:p w:rsidR="0065339A" w:rsidRPr="004455DE" w:rsidRDefault="0065339A" w:rsidP="004455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исполнение нарушителями муниципальных правовых актов и предписаний об устранении нарушений в сфере благоустройства;</w:t>
      </w:r>
    </w:p>
    <w:p w:rsidR="0065339A" w:rsidRDefault="0065339A" w:rsidP="004455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привлечение виновных лиц к административной ответственности.</w:t>
      </w:r>
    </w:p>
    <w:p w:rsidR="004455DE" w:rsidRPr="004455DE" w:rsidRDefault="004455DE" w:rsidP="004455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339A" w:rsidRPr="004455DE" w:rsidRDefault="0065339A" w:rsidP="00F073F1">
      <w:pPr>
        <w:pStyle w:val="1"/>
        <w:jc w:val="center"/>
        <w:rPr>
          <w:b w:val="0"/>
          <w:i w:val="0"/>
          <w:sz w:val="28"/>
          <w:szCs w:val="28"/>
        </w:rPr>
      </w:pPr>
      <w:bookmarkStart w:id="7" w:name="sub_102"/>
      <w:r w:rsidRPr="004455DE">
        <w:rPr>
          <w:b w:val="0"/>
          <w:i w:val="0"/>
          <w:sz w:val="28"/>
          <w:szCs w:val="28"/>
        </w:rPr>
        <w:t>2. Требования к порядку исполнения</w:t>
      </w:r>
    </w:p>
    <w:p w:rsidR="0065339A" w:rsidRPr="004455DE" w:rsidRDefault="0065339A" w:rsidP="00F073F1">
      <w:pPr>
        <w:pStyle w:val="1"/>
        <w:jc w:val="center"/>
        <w:rPr>
          <w:b w:val="0"/>
          <w:i w:val="0"/>
          <w:sz w:val="28"/>
          <w:szCs w:val="28"/>
        </w:rPr>
      </w:pPr>
      <w:r w:rsidRPr="004455DE">
        <w:rPr>
          <w:b w:val="0"/>
          <w:i w:val="0"/>
          <w:sz w:val="28"/>
          <w:szCs w:val="28"/>
        </w:rPr>
        <w:t>по осуществлению и проведению муниципального контроля</w:t>
      </w:r>
    </w:p>
    <w:p w:rsidR="0065339A" w:rsidRPr="004455DE" w:rsidRDefault="0065339A" w:rsidP="0044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7"/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Мероприятия по контролю осуществляются в форме: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плановых проверок;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внеплановых проверок;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систематического наблюдения за состоянием объектов внешнего благоустройства.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1"/>
      <w:r w:rsidRPr="004455DE">
        <w:rPr>
          <w:rFonts w:ascii="Times New Roman" w:hAnsi="Times New Roman" w:cs="Times New Roman"/>
          <w:sz w:val="28"/>
          <w:szCs w:val="28"/>
        </w:rPr>
        <w:t>1. Плановые проверки юридических лиц и индивидуальных предпринимателей.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11"/>
      <w:bookmarkEnd w:id="8"/>
      <w:r w:rsidRPr="004455DE">
        <w:rPr>
          <w:rFonts w:ascii="Times New Roman" w:hAnsi="Times New Roman" w:cs="Times New Roman"/>
          <w:sz w:val="28"/>
          <w:szCs w:val="28"/>
        </w:rPr>
        <w:t>1). Предметом проведения 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 в сфере благоустройства, а также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12"/>
      <w:bookmarkEnd w:id="9"/>
      <w:r w:rsidRPr="004455DE">
        <w:rPr>
          <w:rFonts w:ascii="Times New Roman" w:hAnsi="Times New Roman" w:cs="Times New Roman"/>
          <w:sz w:val="28"/>
          <w:szCs w:val="28"/>
        </w:rPr>
        <w:t>2). Ограничения для включения в ежегодный план проверок:</w:t>
      </w:r>
    </w:p>
    <w:bookmarkEnd w:id="10"/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плановая проверка может быть проведена не ранее чем через три года с момента государственной регистрации юридического лица или индивидуального предпринимателя;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в отношении одного юридического лица или индивидуального предпринимателя плановая проверка может быть проведена не более чем один раз в три года (кроме юридических лиц и индивидуальных предпринимателей, осуществляющих виды деятельности в сфере здравоохранения, в сфере образования, в социальной сфере).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13"/>
      <w:r w:rsidRPr="004455DE">
        <w:rPr>
          <w:rFonts w:ascii="Times New Roman" w:hAnsi="Times New Roman" w:cs="Times New Roman"/>
          <w:sz w:val="28"/>
          <w:szCs w:val="28"/>
        </w:rPr>
        <w:t>3). Плановые проверки проводятся в соответствии с ежегодным планом проведения плановых проверок.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14"/>
      <w:bookmarkEnd w:id="11"/>
      <w:r w:rsidRPr="004455DE">
        <w:rPr>
          <w:rFonts w:ascii="Times New Roman" w:hAnsi="Times New Roman" w:cs="Times New Roman"/>
          <w:sz w:val="28"/>
          <w:szCs w:val="28"/>
        </w:rPr>
        <w:t>4). В ежегодных планах проведения плановых проверок указываются следующие сведения:</w:t>
      </w:r>
    </w:p>
    <w:bookmarkEnd w:id="12"/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наименования юридических лиц, фамилии, имена, отчества индивидуальных предпринимателей, подлежащих плановым проверкам;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цель и основание проведения каждой плановой проверки;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дата и сроки проведения каждой плановой проверки;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наименование органа муниципального контроля, осуществляющего плановую проверку.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15"/>
      <w:r w:rsidRPr="004455DE">
        <w:rPr>
          <w:rFonts w:ascii="Times New Roman" w:hAnsi="Times New Roman" w:cs="Times New Roman"/>
          <w:sz w:val="28"/>
          <w:szCs w:val="28"/>
        </w:rPr>
        <w:lastRenderedPageBreak/>
        <w:t>5). Утвержденный ежегодный план проведения плановых проверок доводится до сведения заинтересованны</w:t>
      </w:r>
      <w:r w:rsidR="004455DE">
        <w:rPr>
          <w:rFonts w:ascii="Times New Roman" w:hAnsi="Times New Roman" w:cs="Times New Roman"/>
          <w:sz w:val="28"/>
          <w:szCs w:val="28"/>
        </w:rPr>
        <w:t>х лиц посредством его опубликования</w:t>
      </w:r>
      <w:r w:rsidRPr="004455DE">
        <w:rPr>
          <w:rFonts w:ascii="Times New Roman" w:hAnsi="Times New Roman" w:cs="Times New Roman"/>
          <w:sz w:val="28"/>
          <w:szCs w:val="28"/>
        </w:rPr>
        <w:t xml:space="preserve"> </w:t>
      </w:r>
      <w:r w:rsidR="004455DE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</w:t>
      </w:r>
      <w:r w:rsidRPr="004455DE">
        <w:rPr>
          <w:rFonts w:ascii="Times New Roman" w:hAnsi="Times New Roman" w:cs="Times New Roman"/>
          <w:sz w:val="28"/>
          <w:szCs w:val="28"/>
        </w:rPr>
        <w:t xml:space="preserve">  «М</w:t>
      </w:r>
      <w:r w:rsidR="004455DE">
        <w:rPr>
          <w:rFonts w:ascii="Times New Roman" w:hAnsi="Times New Roman" w:cs="Times New Roman"/>
          <w:sz w:val="28"/>
          <w:szCs w:val="28"/>
        </w:rPr>
        <w:t>ирновский вестник</w:t>
      </w:r>
      <w:r w:rsidRPr="004455D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4455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16"/>
      <w:bookmarkEnd w:id="13"/>
      <w:r w:rsidRPr="004455DE">
        <w:rPr>
          <w:rFonts w:ascii="Times New Roman" w:hAnsi="Times New Roman" w:cs="Times New Roman"/>
          <w:sz w:val="28"/>
          <w:szCs w:val="28"/>
        </w:rPr>
        <w:t xml:space="preserve">6) . В срок до 1 сентября года, предшествующего году проведения плановых проверок, администрация направляет в порядке, установленном </w:t>
      </w:r>
      <w:hyperlink r:id="rId17" w:history="1">
        <w:r w:rsidRPr="004455DE">
          <w:rPr>
            <w:rStyle w:val="afa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4455DE">
        <w:rPr>
          <w:rFonts w:ascii="Times New Roman" w:hAnsi="Times New Roman" w:cs="Times New Roman"/>
          <w:sz w:val="28"/>
          <w:szCs w:val="28"/>
        </w:rPr>
        <w:t xml:space="preserve"> N 294-ФЗ, проект ежегодного проведения плановых проверок в прокуратуру  Тогучинского района.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17"/>
      <w:bookmarkEnd w:id="14"/>
      <w:r w:rsidRPr="004455DE">
        <w:rPr>
          <w:rFonts w:ascii="Times New Roman" w:hAnsi="Times New Roman" w:cs="Times New Roman"/>
          <w:sz w:val="28"/>
          <w:szCs w:val="28"/>
        </w:rPr>
        <w:t xml:space="preserve">7). Основания для включения плановой проверки в ежегодный план проведения плановых проверок установлены </w:t>
      </w:r>
      <w:hyperlink r:id="rId18" w:history="1">
        <w:r w:rsidRPr="004455DE">
          <w:rPr>
            <w:rStyle w:val="afa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4455DE">
        <w:rPr>
          <w:rFonts w:ascii="Times New Roman" w:hAnsi="Times New Roman" w:cs="Times New Roman"/>
          <w:sz w:val="28"/>
          <w:szCs w:val="28"/>
        </w:rPr>
        <w:t xml:space="preserve"> N 294-ФЗ.</w:t>
      </w:r>
    </w:p>
    <w:p w:rsidR="0065339A" w:rsidRPr="004455DE" w:rsidRDefault="0065339A" w:rsidP="004455DE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18"/>
      <w:bookmarkEnd w:id="15"/>
      <w:r w:rsidRPr="004455DE">
        <w:rPr>
          <w:rFonts w:ascii="Times New Roman" w:hAnsi="Times New Roman" w:cs="Times New Roman"/>
          <w:sz w:val="28"/>
          <w:szCs w:val="28"/>
        </w:rPr>
        <w:t xml:space="preserve">               8). О проведении плановой проверки юридическое лицо, индивидуальный предприниматель уведомляются администрацией не  </w:t>
      </w:r>
      <w:proofErr w:type="gramStart"/>
      <w:r w:rsidRPr="004455D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455DE">
        <w:rPr>
          <w:rFonts w:ascii="Times New Roman" w:hAnsi="Times New Roman" w:cs="Times New Roman"/>
          <w:sz w:val="28"/>
          <w:szCs w:val="28"/>
        </w:rPr>
        <w:t xml:space="preserve"> чем за три рабочих дня до начала ее проведения посредством направления копии  распоряжении я администрации о проведении плановой проверки заказным почтовым отправлением с уведомлением о вручении или нарочно.</w:t>
      </w:r>
    </w:p>
    <w:p w:rsidR="0065339A" w:rsidRPr="004455DE" w:rsidRDefault="0065339A" w:rsidP="004455DE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219"/>
      <w:bookmarkEnd w:id="16"/>
      <w:r w:rsidRPr="004455DE">
        <w:rPr>
          <w:rFonts w:ascii="Times New Roman" w:hAnsi="Times New Roman" w:cs="Times New Roman"/>
          <w:sz w:val="28"/>
          <w:szCs w:val="28"/>
        </w:rPr>
        <w:t xml:space="preserve">              9). Плановая проверка проводится в форме:</w:t>
      </w:r>
    </w:p>
    <w:bookmarkEnd w:id="17"/>
    <w:p w:rsidR="0065339A" w:rsidRPr="004455DE" w:rsidRDefault="0065339A" w:rsidP="004455DE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документарной проверки;</w:t>
      </w:r>
    </w:p>
    <w:p w:rsidR="0065339A" w:rsidRPr="004455DE" w:rsidRDefault="0065339A" w:rsidP="004455DE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выездной проверки.</w:t>
      </w:r>
    </w:p>
    <w:p w:rsidR="0065339A" w:rsidRPr="004455DE" w:rsidRDefault="0065339A" w:rsidP="004455DE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2110"/>
      <w:r w:rsidRPr="004455DE">
        <w:rPr>
          <w:rFonts w:ascii="Times New Roman" w:hAnsi="Times New Roman" w:cs="Times New Roman"/>
          <w:sz w:val="28"/>
          <w:szCs w:val="28"/>
        </w:rPr>
        <w:t xml:space="preserve">             10). Продолжительность каждой из проверок не может превышать 20 рабочих дней.</w:t>
      </w:r>
    </w:p>
    <w:bookmarkEnd w:id="18"/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проведения плановой выездной проверки не может превышать за год 50 часов для малого предприятия и 15 часов - для </w:t>
      </w:r>
      <w:proofErr w:type="spellStart"/>
      <w:r w:rsidRPr="004455DE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4455DE">
        <w:rPr>
          <w:rFonts w:ascii="Times New Roman" w:hAnsi="Times New Roman" w:cs="Times New Roman"/>
          <w:sz w:val="28"/>
          <w:szCs w:val="28"/>
        </w:rPr>
        <w:t>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5DE">
        <w:rPr>
          <w:rFonts w:ascii="Times New Roman" w:hAnsi="Times New Roman" w:cs="Times New Roman"/>
          <w:sz w:val="28"/>
          <w:szCs w:val="28"/>
        </w:rPr>
        <w:t xml:space="preserve">В исключительных случаях, связанных с необходимостью проведения сложных и (или) длительных исследований, испытаний, специальных экспертиз и расследований на основании мотивированных предложений должностных лиц администрации, проводящих выездную плановую проверку, срок проведения выездной плановой проверки </w:t>
      </w:r>
      <w:r w:rsidR="00F073F1">
        <w:rPr>
          <w:rFonts w:ascii="Times New Roman" w:hAnsi="Times New Roman" w:cs="Times New Roman"/>
          <w:sz w:val="28"/>
          <w:szCs w:val="28"/>
        </w:rPr>
        <w:t>может быть продлен Главой Мирнов</w:t>
      </w:r>
      <w:r w:rsidRPr="004455DE">
        <w:rPr>
          <w:rFonts w:ascii="Times New Roman" w:hAnsi="Times New Roman" w:cs="Times New Roman"/>
          <w:sz w:val="28"/>
          <w:szCs w:val="28"/>
        </w:rPr>
        <w:t xml:space="preserve">ского сельсовета (далее – Глава), но не более чем на 20 рабочих дней в отношении малых предприятий,  </w:t>
      </w:r>
      <w:proofErr w:type="spellStart"/>
      <w:r w:rsidRPr="004455DE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4455DE">
        <w:rPr>
          <w:rFonts w:ascii="Times New Roman" w:hAnsi="Times New Roman" w:cs="Times New Roman"/>
          <w:sz w:val="28"/>
          <w:szCs w:val="28"/>
        </w:rPr>
        <w:t xml:space="preserve"> - не более чем на 15 часов.</w:t>
      </w:r>
      <w:proofErr w:type="gramEnd"/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2"/>
      <w:r w:rsidRPr="004455DE">
        <w:rPr>
          <w:rFonts w:ascii="Times New Roman" w:hAnsi="Times New Roman" w:cs="Times New Roman"/>
          <w:sz w:val="28"/>
          <w:szCs w:val="28"/>
        </w:rPr>
        <w:t>2. Внеплановая проверка юридических лиц и индивидуальных предпринимателей.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221"/>
      <w:bookmarkEnd w:id="19"/>
      <w:r w:rsidRPr="004455DE">
        <w:rPr>
          <w:rFonts w:ascii="Times New Roman" w:hAnsi="Times New Roman" w:cs="Times New Roman"/>
          <w:sz w:val="28"/>
          <w:szCs w:val="28"/>
        </w:rPr>
        <w:t>1). Основаниями для проведения внеплановой проверки являются:</w:t>
      </w:r>
    </w:p>
    <w:bookmarkEnd w:id="20"/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 (или) требований, установленных муниципальными правовыми актами в сфере благоустройства;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поступление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безопасности государства, а также угрозы возникновения чрезвычайных ситуаций природного и техногенного характера;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lastRenderedPageBreak/>
        <w:t>б)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в) нарушение прав потребителей (в случае обращения граждан, права которых нарушены).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222"/>
      <w:r w:rsidRPr="004455DE">
        <w:rPr>
          <w:rFonts w:ascii="Times New Roman" w:hAnsi="Times New Roman" w:cs="Times New Roman"/>
          <w:sz w:val="28"/>
          <w:szCs w:val="28"/>
        </w:rPr>
        <w:t>2). Внеплановая проверка проводится в форме:</w:t>
      </w:r>
    </w:p>
    <w:bookmarkEnd w:id="21"/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документарной проверки;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выездной проверки.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223"/>
      <w:r w:rsidRPr="004455DE">
        <w:rPr>
          <w:rFonts w:ascii="Times New Roman" w:hAnsi="Times New Roman" w:cs="Times New Roman"/>
          <w:sz w:val="28"/>
          <w:szCs w:val="28"/>
        </w:rPr>
        <w:t>3). О проведении внеплановой выездной проверки юридическое лицо, индивидуальный предприниматель уведомляются администрацией не менее чем за 24 часа до начала ее проведения телефонограммой.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224"/>
      <w:bookmarkEnd w:id="22"/>
      <w:r w:rsidRPr="004455DE">
        <w:rPr>
          <w:rFonts w:ascii="Times New Roman" w:hAnsi="Times New Roman" w:cs="Times New Roman"/>
          <w:sz w:val="28"/>
          <w:szCs w:val="28"/>
        </w:rPr>
        <w:t>4). Срок проведения каждой из проверок не может превышать 20 рабочих дней.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225"/>
      <w:bookmarkEnd w:id="23"/>
      <w:r w:rsidRPr="004455DE">
        <w:rPr>
          <w:rFonts w:ascii="Times New Roman" w:hAnsi="Times New Roman" w:cs="Times New Roman"/>
          <w:sz w:val="28"/>
          <w:szCs w:val="28"/>
        </w:rPr>
        <w:t xml:space="preserve">5). Внеплановая выездная проверка юридических лиц, индивидуальных предпринимателей, относящихся в соответствии с </w:t>
      </w:r>
      <w:hyperlink r:id="rId19" w:history="1">
        <w:r w:rsidRPr="00F073F1">
          <w:rPr>
            <w:rStyle w:val="afa"/>
            <w:b w:val="0"/>
            <w:color w:val="000000" w:themeColor="text1"/>
            <w:sz w:val="28"/>
            <w:szCs w:val="28"/>
          </w:rPr>
          <w:t>законодательством</w:t>
        </w:r>
      </w:hyperlink>
      <w:r w:rsidRPr="004455DE">
        <w:rPr>
          <w:rFonts w:ascii="Times New Roman" w:hAnsi="Times New Roman" w:cs="Times New Roman"/>
          <w:sz w:val="28"/>
          <w:szCs w:val="28"/>
        </w:rPr>
        <w:t xml:space="preserve"> Российской Федерации к субъектам малого предпринимательства, может быть проведена только после предварительного согласования с  прокуратурой по месту осуществления деятельности таких юридических лиц, индивидуальных предпринимателей.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226"/>
      <w:bookmarkEnd w:id="24"/>
      <w:r w:rsidRPr="004455DE">
        <w:rPr>
          <w:rFonts w:ascii="Times New Roman" w:hAnsi="Times New Roman" w:cs="Times New Roman"/>
          <w:sz w:val="28"/>
          <w:szCs w:val="28"/>
        </w:rPr>
        <w:t xml:space="preserve">6). </w:t>
      </w:r>
      <w:proofErr w:type="gramStart"/>
      <w:r w:rsidRPr="004455DE">
        <w:rPr>
          <w:rFonts w:ascii="Times New Roman" w:hAnsi="Times New Roman" w:cs="Times New Roman"/>
          <w:sz w:val="28"/>
          <w:szCs w:val="28"/>
        </w:rPr>
        <w:t>Если основанием для проведения внеплановой проверки является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в момент совершения таких нарушений в связи с необходимостью принятия неотложных мер</w:t>
      </w:r>
      <w:r w:rsidR="00F073F1">
        <w:rPr>
          <w:rFonts w:ascii="Times New Roman" w:hAnsi="Times New Roman" w:cs="Times New Roman"/>
          <w:sz w:val="28"/>
          <w:szCs w:val="28"/>
        </w:rPr>
        <w:t>,</w:t>
      </w:r>
      <w:r w:rsidRPr="004455DE">
        <w:rPr>
          <w:rFonts w:ascii="Times New Roman" w:hAnsi="Times New Roman" w:cs="Times New Roman"/>
          <w:sz w:val="28"/>
          <w:szCs w:val="28"/>
        </w:rPr>
        <w:t xml:space="preserve"> должностные лица  администрации проводят внеплановую проверку незамедлительно с извещением  прокуратуры о проведении мероприятий по контролю в</w:t>
      </w:r>
      <w:proofErr w:type="gramEnd"/>
      <w:r w:rsidRPr="004455DE">
        <w:rPr>
          <w:rFonts w:ascii="Times New Roman" w:hAnsi="Times New Roman" w:cs="Times New Roman"/>
          <w:sz w:val="28"/>
          <w:szCs w:val="28"/>
        </w:rPr>
        <w:t xml:space="preserve"> течение 24 часов.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227"/>
      <w:bookmarkEnd w:id="25"/>
      <w:r w:rsidRPr="004455DE">
        <w:rPr>
          <w:rFonts w:ascii="Times New Roman" w:hAnsi="Times New Roman" w:cs="Times New Roman"/>
          <w:sz w:val="28"/>
          <w:szCs w:val="28"/>
        </w:rPr>
        <w:t xml:space="preserve">7). </w:t>
      </w:r>
      <w:proofErr w:type="gramStart"/>
      <w:r w:rsidRPr="004455DE">
        <w:rPr>
          <w:rFonts w:ascii="Times New Roman" w:hAnsi="Times New Roman" w:cs="Times New Roman"/>
          <w:sz w:val="28"/>
          <w:szCs w:val="28"/>
        </w:rPr>
        <w:t>Предметом документарной проверки являются сведения, 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 в сфере благоустройства, выполнение предписаний об устранении нарушений в сфере благоустройства.</w:t>
      </w:r>
      <w:proofErr w:type="gramEnd"/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228"/>
      <w:bookmarkEnd w:id="26"/>
      <w:r w:rsidRPr="004455DE">
        <w:rPr>
          <w:rFonts w:ascii="Times New Roman" w:hAnsi="Times New Roman" w:cs="Times New Roman"/>
          <w:sz w:val="28"/>
          <w:szCs w:val="28"/>
        </w:rPr>
        <w:t>8). В процессе проведения документарной проверки в первую очередь рассматриваются документы, имеющиеся в распоряжении администрации, в том числе уведомления о начале осуществления отдельных видов предпринимательской деятельности, акты предыдущих проверок, материалы рассмотрения дел об административных правонарушениях и иные документы о результатах муниципального контроля, осуществленного в отношении этого юридического лица, индивидуального предпринимателя.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229"/>
      <w:bookmarkEnd w:id="27"/>
      <w:r w:rsidRPr="004455DE">
        <w:rPr>
          <w:rFonts w:ascii="Times New Roman" w:hAnsi="Times New Roman" w:cs="Times New Roman"/>
          <w:sz w:val="28"/>
          <w:szCs w:val="28"/>
        </w:rPr>
        <w:t>9). Выездная проверка проводится в случаях, если при документарной проверке не представляется возможным:</w:t>
      </w:r>
    </w:p>
    <w:bookmarkEnd w:id="28"/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lastRenderedPageBreak/>
        <w:t>- удостовериться в полноте и достоверности сведений, содержащихся в уведомлении о начале осуществления отдельных видов предпринимательской деятельности и иных имеющихся в распоряжении  администрации документах юридического лица, индивидуального предпринимателя;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оценить соответствие деятельности юридического лица, индивидуального предпринимателя обязательным требованиям и требованиям, установленным муниципальными правовыми актами, без проведения соответствующего мероприятия по контролю.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23"/>
      <w:r w:rsidRPr="004455DE">
        <w:rPr>
          <w:rFonts w:ascii="Times New Roman" w:hAnsi="Times New Roman" w:cs="Times New Roman"/>
          <w:sz w:val="28"/>
          <w:szCs w:val="28"/>
        </w:rPr>
        <w:t>3. Проведение систематического наблюдения за состоянием объектов внешнего благоустройства.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231"/>
      <w:bookmarkEnd w:id="29"/>
      <w:r w:rsidRPr="004455DE">
        <w:rPr>
          <w:rFonts w:ascii="Times New Roman" w:hAnsi="Times New Roman" w:cs="Times New Roman"/>
          <w:sz w:val="28"/>
          <w:szCs w:val="28"/>
        </w:rPr>
        <w:t>1). Систематическое наблюдение за состоянием объектов благоустройства производится специалистом  администрации  или депутатом на закрепленной за ним территории (округе).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232"/>
      <w:bookmarkEnd w:id="30"/>
      <w:r w:rsidRPr="004455DE">
        <w:rPr>
          <w:rFonts w:ascii="Times New Roman" w:hAnsi="Times New Roman" w:cs="Times New Roman"/>
          <w:sz w:val="28"/>
          <w:szCs w:val="28"/>
        </w:rPr>
        <w:t>2). Систематическое наблюдение проводится на основании распоряжения администрации (</w:t>
      </w:r>
      <w:r w:rsidR="00F073F1">
        <w:rPr>
          <w:rFonts w:ascii="Times New Roman" w:hAnsi="Times New Roman" w:cs="Times New Roman"/>
          <w:sz w:val="28"/>
          <w:szCs w:val="28"/>
        </w:rPr>
        <w:t>Решения Совета Депутатов  Мирнов</w:t>
      </w:r>
      <w:r w:rsidRPr="004455DE">
        <w:rPr>
          <w:rFonts w:ascii="Times New Roman" w:hAnsi="Times New Roman" w:cs="Times New Roman"/>
          <w:sz w:val="28"/>
          <w:szCs w:val="28"/>
        </w:rPr>
        <w:t>ского сельсовета) о проведении систематического наблюдения, изданного в соответствии с планом работы администрации (Совета).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233"/>
      <w:bookmarkEnd w:id="31"/>
      <w:r w:rsidRPr="004455DE">
        <w:rPr>
          <w:rFonts w:ascii="Times New Roman" w:hAnsi="Times New Roman" w:cs="Times New Roman"/>
          <w:sz w:val="28"/>
          <w:szCs w:val="28"/>
        </w:rPr>
        <w:t>3). В распоряжении указываются Ф.И.О. и должности специалистов администрации, уполномоченных проводить наблюдение за надлежащим состоянием территорий (объектов), подлежащих обследованию.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234"/>
      <w:bookmarkEnd w:id="32"/>
      <w:r w:rsidRPr="004455DE">
        <w:rPr>
          <w:rFonts w:ascii="Times New Roman" w:hAnsi="Times New Roman" w:cs="Times New Roman"/>
          <w:sz w:val="28"/>
          <w:szCs w:val="28"/>
        </w:rPr>
        <w:t>4). В ходе обследования осуществляются сбор и анализ информации по основным направлениям муниципального контроля, оценивается состояние территорий и объектов внешнего благоустройства, обнаруженные нарушения в текущем содержании территорий и объектов фиксируются с помощью фотосредств.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235"/>
      <w:bookmarkEnd w:id="33"/>
      <w:r w:rsidRPr="004455DE">
        <w:rPr>
          <w:rFonts w:ascii="Times New Roman" w:hAnsi="Times New Roman" w:cs="Times New Roman"/>
          <w:sz w:val="28"/>
          <w:szCs w:val="28"/>
        </w:rPr>
        <w:t>5). В случае</w:t>
      </w:r>
      <w:proofErr w:type="gramStart"/>
      <w:r w:rsidRPr="004455D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455DE">
        <w:rPr>
          <w:rFonts w:ascii="Times New Roman" w:hAnsi="Times New Roman" w:cs="Times New Roman"/>
          <w:sz w:val="28"/>
          <w:szCs w:val="28"/>
        </w:rPr>
        <w:t xml:space="preserve"> если в ходе систематического наблюдения должностными лицами администрации выявляется достаточное количество данных, указывающих на наличие состава административного правонарушения, предусмотренного </w:t>
      </w:r>
      <w:hyperlink r:id="rId20" w:history="1">
        <w:r w:rsidRPr="004455DE">
          <w:rPr>
            <w:rStyle w:val="afa"/>
            <w:b w:val="0"/>
            <w:color w:val="000000" w:themeColor="text1"/>
            <w:sz w:val="28"/>
            <w:szCs w:val="28"/>
          </w:rPr>
          <w:t>Кодексом</w:t>
        </w:r>
      </w:hyperlink>
      <w:r w:rsidRPr="004455DE">
        <w:rPr>
          <w:rFonts w:ascii="Times New Roman" w:hAnsi="Times New Roman" w:cs="Times New Roman"/>
          <w:sz w:val="28"/>
          <w:szCs w:val="28"/>
        </w:rPr>
        <w:t xml:space="preserve"> РФ об административных правонарушениях, должностное лицо составляет рапорт и уведомляет законного представителя организации, на территории или объекте которого имеется нарушение, о передаче материала для возбуждения административного производства и приглашает в администрацию для дачи объяснения и получения предписания об </w:t>
      </w:r>
      <w:proofErr w:type="gramStart"/>
      <w:r w:rsidRPr="004455DE">
        <w:rPr>
          <w:rFonts w:ascii="Times New Roman" w:hAnsi="Times New Roman" w:cs="Times New Roman"/>
          <w:sz w:val="28"/>
          <w:szCs w:val="28"/>
        </w:rPr>
        <w:t>устранении</w:t>
      </w:r>
      <w:proofErr w:type="gramEnd"/>
      <w:r w:rsidRPr="004455DE">
        <w:rPr>
          <w:rFonts w:ascii="Times New Roman" w:hAnsi="Times New Roman" w:cs="Times New Roman"/>
          <w:sz w:val="28"/>
          <w:szCs w:val="28"/>
        </w:rPr>
        <w:t xml:space="preserve"> нарушения.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236"/>
      <w:bookmarkEnd w:id="34"/>
      <w:r w:rsidRPr="004455DE">
        <w:rPr>
          <w:rFonts w:ascii="Times New Roman" w:hAnsi="Times New Roman" w:cs="Times New Roman"/>
          <w:sz w:val="28"/>
          <w:szCs w:val="28"/>
        </w:rPr>
        <w:t xml:space="preserve">6). В рапорте должны быть указаны место проведения фотосъемки, адресная и иная информация, пункты </w:t>
      </w:r>
      <w:hyperlink r:id="rId21" w:history="1">
        <w:r w:rsidRPr="004455DE">
          <w:rPr>
            <w:rStyle w:val="afa"/>
            <w:b w:val="0"/>
            <w:color w:val="000000" w:themeColor="text1"/>
            <w:sz w:val="28"/>
            <w:szCs w:val="28"/>
          </w:rPr>
          <w:t>Правил</w:t>
        </w:r>
      </w:hyperlink>
      <w:r w:rsidR="00F073F1">
        <w:rPr>
          <w:rFonts w:ascii="Times New Roman" w:hAnsi="Times New Roman" w:cs="Times New Roman"/>
          <w:sz w:val="28"/>
          <w:szCs w:val="28"/>
        </w:rPr>
        <w:t xml:space="preserve"> благоустройства  Мирнов</w:t>
      </w:r>
      <w:r w:rsidRPr="004455DE">
        <w:rPr>
          <w:rFonts w:ascii="Times New Roman" w:hAnsi="Times New Roman" w:cs="Times New Roman"/>
          <w:sz w:val="28"/>
          <w:szCs w:val="28"/>
        </w:rPr>
        <w:t>ского сельсовета, которые были нарушены.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237"/>
      <w:bookmarkEnd w:id="35"/>
      <w:r w:rsidRPr="004455DE">
        <w:rPr>
          <w:rFonts w:ascii="Times New Roman" w:hAnsi="Times New Roman" w:cs="Times New Roman"/>
          <w:sz w:val="28"/>
          <w:szCs w:val="28"/>
        </w:rPr>
        <w:t xml:space="preserve">7). Рапорт составляется при рассмотрении поступивших в соответствии с </w:t>
      </w:r>
      <w:hyperlink r:id="rId22" w:history="1">
        <w:r w:rsidRPr="004455DE">
          <w:rPr>
            <w:rStyle w:val="afa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4455DE">
        <w:rPr>
          <w:rFonts w:ascii="Times New Roman" w:hAnsi="Times New Roman" w:cs="Times New Roman"/>
          <w:sz w:val="28"/>
          <w:szCs w:val="28"/>
        </w:rPr>
        <w:t xml:space="preserve"> N 59-ФЗ обращений граждан с выездом на место при необходимости получения предварительных данных, а также в случае, если факт наличия данных о событии административного правонарушения, указанный в обращении, не подтвердился.</w:t>
      </w:r>
    </w:p>
    <w:p w:rsidR="0065339A" w:rsidRPr="004455DE" w:rsidRDefault="0065339A" w:rsidP="004455DE">
      <w:pPr>
        <w:pStyle w:val="1"/>
        <w:jc w:val="both"/>
        <w:rPr>
          <w:sz w:val="28"/>
          <w:szCs w:val="28"/>
        </w:rPr>
      </w:pPr>
      <w:bookmarkStart w:id="37" w:name="sub_103"/>
      <w:bookmarkEnd w:id="36"/>
    </w:p>
    <w:p w:rsidR="0065339A" w:rsidRPr="00F073F1" w:rsidRDefault="0065339A" w:rsidP="00F073F1">
      <w:pPr>
        <w:pStyle w:val="1"/>
        <w:jc w:val="center"/>
        <w:rPr>
          <w:b w:val="0"/>
          <w:i w:val="0"/>
          <w:sz w:val="28"/>
          <w:szCs w:val="28"/>
        </w:rPr>
      </w:pPr>
      <w:r w:rsidRPr="00F073F1">
        <w:rPr>
          <w:b w:val="0"/>
          <w:i w:val="0"/>
          <w:sz w:val="28"/>
          <w:szCs w:val="28"/>
        </w:rPr>
        <w:t>3. Порядок организации проверки</w:t>
      </w:r>
      <w:bookmarkEnd w:id="37"/>
    </w:p>
    <w:p w:rsidR="0065339A" w:rsidRPr="004455DE" w:rsidRDefault="0065339A" w:rsidP="0044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31"/>
      <w:r w:rsidRPr="004455DE">
        <w:rPr>
          <w:rFonts w:ascii="Times New Roman" w:hAnsi="Times New Roman" w:cs="Times New Roman"/>
          <w:sz w:val="28"/>
          <w:szCs w:val="28"/>
        </w:rPr>
        <w:lastRenderedPageBreak/>
        <w:t>1. Муниципальный контроль в сфере благоустройства осуществляется в следующей последовательности:</w:t>
      </w:r>
    </w:p>
    <w:bookmarkEnd w:id="38"/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планирование проверок;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подготовка мероприятия по контролю и уведомление проверяемого субъекта;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проведение мероприятия по контролю;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оформление и вручение акта с копиями приложений (при их наличии);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оформление и выдача предписания.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32"/>
      <w:r w:rsidRPr="004455DE">
        <w:rPr>
          <w:rFonts w:ascii="Times New Roman" w:hAnsi="Times New Roman" w:cs="Times New Roman"/>
          <w:sz w:val="28"/>
          <w:szCs w:val="28"/>
        </w:rPr>
        <w:t>2.  В распоряжении администрации  указываются:</w:t>
      </w:r>
    </w:p>
    <w:bookmarkEnd w:id="39"/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наименование органа муниципального контроля;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фамилии, имена, отчества и должности лиц, уполномоченных на проведение проверки;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 xml:space="preserve">- наименование юридического лица или фамилия, имя, отчество индивидуального предпринимателя, в отношении </w:t>
      </w:r>
      <w:proofErr w:type="gramStart"/>
      <w:r w:rsidRPr="004455D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4455DE">
        <w:rPr>
          <w:rFonts w:ascii="Times New Roman" w:hAnsi="Times New Roman" w:cs="Times New Roman"/>
          <w:sz w:val="28"/>
          <w:szCs w:val="28"/>
        </w:rPr>
        <w:t xml:space="preserve"> проводится проверка;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цели, задачи, предмет проверки и сроки ее проведения;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правовые основания проведения проверки, в том числе подлежащие проверке обязательные требования;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сроки проведения и перечень мероприятий по контролю, необходимых для достижения целей и задач проведения проверки;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даты начала и окончания проведения проверки.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33"/>
      <w:r w:rsidRPr="004455DE">
        <w:rPr>
          <w:rFonts w:ascii="Times New Roman" w:hAnsi="Times New Roman" w:cs="Times New Roman"/>
          <w:sz w:val="28"/>
          <w:szCs w:val="28"/>
        </w:rPr>
        <w:t>3.  Заверенные печатью копии распоряжения о проведении проверки вручаются под подпись должностными лицами администрации,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одновременно с предъявлением служебных удостоверений.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34"/>
      <w:bookmarkEnd w:id="40"/>
      <w:r w:rsidRPr="004455DE">
        <w:rPr>
          <w:rFonts w:ascii="Times New Roman" w:hAnsi="Times New Roman" w:cs="Times New Roman"/>
          <w:sz w:val="28"/>
          <w:szCs w:val="28"/>
        </w:rPr>
        <w:t>4. В рамках проводимых проверок соблюдения законодательства, регулирующего внешнее б</w:t>
      </w:r>
      <w:r w:rsidR="00F073F1">
        <w:rPr>
          <w:rFonts w:ascii="Times New Roman" w:hAnsi="Times New Roman" w:cs="Times New Roman"/>
          <w:sz w:val="28"/>
          <w:szCs w:val="28"/>
        </w:rPr>
        <w:t>лагоустройство территории Мирнов</w:t>
      </w:r>
      <w:r w:rsidRPr="004455DE">
        <w:rPr>
          <w:rFonts w:ascii="Times New Roman" w:hAnsi="Times New Roman" w:cs="Times New Roman"/>
          <w:sz w:val="28"/>
          <w:szCs w:val="28"/>
        </w:rPr>
        <w:t>ского сельсовета, содержание объектов, производство работ, должностными лицами администрации осуществляется визуальный осмотр объекта надзора в целях оценки соответствия объекта требованиям законодательства в установленной сфере деятельности.</w:t>
      </w:r>
    </w:p>
    <w:bookmarkEnd w:id="41"/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Визуальный осмотр объекта контроля осуществляется в присутствии руководителя или иного уполномоченного руководителем должностного лица организации, индивидуального предпринимателя.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В ходе визуального осмотра фиксируются факты нарушений установленных норм и правил в сфере бл</w:t>
      </w:r>
      <w:r w:rsidR="00F073F1">
        <w:rPr>
          <w:rFonts w:ascii="Times New Roman" w:hAnsi="Times New Roman" w:cs="Times New Roman"/>
          <w:sz w:val="28"/>
          <w:szCs w:val="28"/>
        </w:rPr>
        <w:t>агоустройства территории  Мирнов</w:t>
      </w:r>
      <w:r w:rsidRPr="004455DE">
        <w:rPr>
          <w:rFonts w:ascii="Times New Roman" w:hAnsi="Times New Roman" w:cs="Times New Roman"/>
          <w:sz w:val="28"/>
          <w:szCs w:val="28"/>
        </w:rPr>
        <w:t>ского сельсовета.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Сроки проведения визуального осмотра определяются величиной объекта, его отдаленностью, наличием филиалов, иными обстоятельствами, но не могут превышать сроков, установленных законодательством.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35"/>
      <w:r w:rsidRPr="004455DE">
        <w:rPr>
          <w:rFonts w:ascii="Times New Roman" w:hAnsi="Times New Roman" w:cs="Times New Roman"/>
          <w:sz w:val="28"/>
          <w:szCs w:val="28"/>
        </w:rPr>
        <w:t>5. Должностное лицо администрации, осуществляющее муниципальный контроль, при проведении мероприятия по контролю обязано:</w:t>
      </w:r>
    </w:p>
    <w:bookmarkEnd w:id="42"/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lastRenderedPageBreak/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 в сфере благоустройства;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соблюдать законодательство Российской Федерации</w:t>
      </w:r>
      <w:r w:rsidR="00F073F1">
        <w:rPr>
          <w:rFonts w:ascii="Times New Roman" w:hAnsi="Times New Roman" w:cs="Times New Roman"/>
          <w:sz w:val="28"/>
          <w:szCs w:val="28"/>
        </w:rPr>
        <w:t xml:space="preserve"> и </w:t>
      </w:r>
      <w:r w:rsidRPr="004455DE">
        <w:rPr>
          <w:rFonts w:ascii="Times New Roman" w:hAnsi="Times New Roman" w:cs="Times New Roman"/>
          <w:sz w:val="28"/>
          <w:szCs w:val="28"/>
        </w:rPr>
        <w:t xml:space="preserve"> муниципальные правовые акты, права и законные интересы юридических лиц и индивидуальных предпринимателей;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проводить проверки при предъявлении служебного удостоверения и на основании распоряжения о проведении проверок в соответствии с их назначением лишь во время исполнения служебных обязанностей;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представлять уполномоченным должностным лицам юридического лица или индивидуальным предпринимателям либо их представителям, присутствовавшим при проведении проверки, информацию, относящуюся к предмету проверки;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знакомить уполномоченных должностных лиц юридического лица или индивидуального предпринимателя либо их представителей с результатами проверок;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соблюдать сроки проверки, установленные настоящим регламентом;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осуществлять запись о проведенной проверке в журнале учета проверок.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339A" w:rsidRPr="00F073F1" w:rsidRDefault="0065339A" w:rsidP="00F073F1">
      <w:pPr>
        <w:pStyle w:val="1"/>
        <w:jc w:val="center"/>
        <w:rPr>
          <w:b w:val="0"/>
          <w:i w:val="0"/>
          <w:sz w:val="28"/>
          <w:szCs w:val="28"/>
        </w:rPr>
      </w:pPr>
      <w:bookmarkStart w:id="43" w:name="sub_104"/>
      <w:r w:rsidRPr="00F073F1">
        <w:rPr>
          <w:b w:val="0"/>
          <w:i w:val="0"/>
          <w:sz w:val="28"/>
          <w:szCs w:val="28"/>
        </w:rPr>
        <w:t>4. Порядок оформления результатов проверки</w:t>
      </w:r>
    </w:p>
    <w:bookmarkEnd w:id="43"/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41"/>
      <w:r w:rsidRPr="004455DE">
        <w:rPr>
          <w:rFonts w:ascii="Times New Roman" w:hAnsi="Times New Roman" w:cs="Times New Roman"/>
          <w:sz w:val="28"/>
          <w:szCs w:val="28"/>
        </w:rPr>
        <w:t>1. По результатам проверки должностным лицом администрации составляется акт по установленной форме в  двух экземплярах.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42"/>
      <w:bookmarkEnd w:id="44"/>
      <w:r w:rsidRPr="004455DE">
        <w:rPr>
          <w:rFonts w:ascii="Times New Roman" w:hAnsi="Times New Roman" w:cs="Times New Roman"/>
          <w:sz w:val="28"/>
          <w:szCs w:val="28"/>
        </w:rPr>
        <w:t>2. В акте проверки указываются:</w:t>
      </w:r>
    </w:p>
    <w:bookmarkEnd w:id="45"/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дата, время и место составления акта проверки;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наименование органа муниципального контроля;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дата и номер   распоряжения администрации;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фамилии, имена, отчества и должности лиц, проводивших проверку;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 xml:space="preserve">-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индивидуального предпринимателя,  </w:t>
      </w:r>
      <w:proofErr w:type="gramStart"/>
      <w:r w:rsidRPr="004455DE">
        <w:rPr>
          <w:rFonts w:ascii="Times New Roman" w:hAnsi="Times New Roman" w:cs="Times New Roman"/>
          <w:sz w:val="28"/>
          <w:szCs w:val="28"/>
        </w:rPr>
        <w:t>присутствовавших</w:t>
      </w:r>
      <w:proofErr w:type="gramEnd"/>
      <w:r w:rsidRPr="004455DE">
        <w:rPr>
          <w:rFonts w:ascii="Times New Roman" w:hAnsi="Times New Roman" w:cs="Times New Roman"/>
          <w:sz w:val="28"/>
          <w:szCs w:val="28"/>
        </w:rPr>
        <w:t xml:space="preserve"> при проведении проверки;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дата, время, продолжительность и место проведения проверки;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 в сфере благоустройства, об их характере и о лицах, допустивших указанные нарушения;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5DE">
        <w:rPr>
          <w:rFonts w:ascii="Times New Roman" w:hAnsi="Times New Roman" w:cs="Times New Roman"/>
          <w:sz w:val="28"/>
          <w:szCs w:val="28"/>
        </w:rPr>
        <w:lastRenderedPageBreak/>
        <w:t>-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</w:t>
      </w:r>
      <w:proofErr w:type="gramEnd"/>
      <w:r w:rsidRPr="004455DE">
        <w:rPr>
          <w:rFonts w:ascii="Times New Roman" w:hAnsi="Times New Roman" w:cs="Times New Roman"/>
          <w:sz w:val="28"/>
          <w:szCs w:val="28"/>
        </w:rPr>
        <w:t xml:space="preserve"> у юридического лица, индивидуального предпринимателя указанного журнала;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проставляются подписи должностных лиц, проводивших проверку.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43"/>
      <w:r w:rsidRPr="004455DE">
        <w:rPr>
          <w:rFonts w:ascii="Times New Roman" w:hAnsi="Times New Roman" w:cs="Times New Roman"/>
          <w:sz w:val="28"/>
          <w:szCs w:val="28"/>
        </w:rPr>
        <w:t>3. К акту проверки прилагаются объяснения лиц, на которых возлагается ответственность за нарушение требований законодательства, и другие документы или их копии, связанные с результатами мероприятий по контролю, фотографии с выявленными нарушениями.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44"/>
      <w:bookmarkEnd w:id="46"/>
      <w:r w:rsidRPr="004455DE">
        <w:rPr>
          <w:rFonts w:ascii="Times New Roman" w:hAnsi="Times New Roman" w:cs="Times New Roman"/>
          <w:sz w:val="28"/>
          <w:szCs w:val="28"/>
        </w:rPr>
        <w:t xml:space="preserve">4.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роспись об ознакомлении либо об отказе в ознакомлении с актом проверки. </w:t>
      </w:r>
      <w:proofErr w:type="gramStart"/>
      <w:r w:rsidRPr="004455DE">
        <w:rPr>
          <w:rFonts w:ascii="Times New Roman" w:hAnsi="Times New Roman" w:cs="Times New Roman"/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а также в случае отказа проверяемого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администрации.</w:t>
      </w:r>
      <w:proofErr w:type="gramEnd"/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339A" w:rsidRPr="00F073F1" w:rsidRDefault="0065339A" w:rsidP="00F073F1">
      <w:pPr>
        <w:pStyle w:val="1"/>
        <w:jc w:val="center"/>
        <w:rPr>
          <w:b w:val="0"/>
          <w:i w:val="0"/>
          <w:sz w:val="28"/>
          <w:szCs w:val="28"/>
        </w:rPr>
      </w:pPr>
      <w:bookmarkStart w:id="48" w:name="sub_105"/>
      <w:bookmarkEnd w:id="47"/>
      <w:r w:rsidRPr="00F073F1">
        <w:rPr>
          <w:b w:val="0"/>
          <w:i w:val="0"/>
          <w:sz w:val="28"/>
          <w:szCs w:val="28"/>
        </w:rPr>
        <w:t>5. Меры, принимаемые должностными лицами администрации в отношении фактов нарушений, выявленных при проведении проверки</w:t>
      </w:r>
    </w:p>
    <w:p w:rsidR="0065339A" w:rsidRPr="004455DE" w:rsidRDefault="0065339A" w:rsidP="0044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48"/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В случае выявления при проведении проверки совершенных юридическим лицом, индивидуальным предпринимателем нарушений обязательных требований в сфере благоустройства должностные лица, проводившие проверку, в пределах своих полномочий обязаны: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- выдать предписание юридическому лицу, индивидуальному предпринимателю об устранении нарушений с указанием сроков их устранения;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 xml:space="preserve">- принять меры по </w:t>
      </w:r>
      <w:proofErr w:type="gramStart"/>
      <w:r w:rsidRPr="004455D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4455DE">
        <w:rPr>
          <w:rFonts w:ascii="Times New Roman" w:hAnsi="Times New Roman" w:cs="Times New Roman"/>
          <w:sz w:val="28"/>
          <w:szCs w:val="28"/>
        </w:rPr>
        <w:t xml:space="preserve"> устранением выявленных нарушений в сфере благоустройства,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4455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55DE">
        <w:rPr>
          <w:rFonts w:ascii="Times New Roman" w:hAnsi="Times New Roman" w:cs="Times New Roman"/>
          <w:sz w:val="28"/>
          <w:szCs w:val="28"/>
        </w:rPr>
        <w:t xml:space="preserve"> устранением нарушения в сфере благоустройства в установленный предписанием срок.</w:t>
      </w:r>
    </w:p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339A" w:rsidRPr="00F073F1" w:rsidRDefault="0065339A" w:rsidP="00F073F1">
      <w:pPr>
        <w:pStyle w:val="1"/>
        <w:jc w:val="center"/>
        <w:rPr>
          <w:b w:val="0"/>
          <w:i w:val="0"/>
          <w:sz w:val="28"/>
          <w:szCs w:val="28"/>
        </w:rPr>
      </w:pPr>
      <w:bookmarkStart w:id="49" w:name="sub_106"/>
      <w:r w:rsidRPr="00F073F1">
        <w:rPr>
          <w:b w:val="0"/>
          <w:i w:val="0"/>
          <w:sz w:val="28"/>
          <w:szCs w:val="28"/>
        </w:rPr>
        <w:t>6. Обжалование действий (бездействия) должностных лиц</w:t>
      </w:r>
    </w:p>
    <w:p w:rsidR="0065339A" w:rsidRPr="00F073F1" w:rsidRDefault="0065339A" w:rsidP="00F073F1">
      <w:pPr>
        <w:pStyle w:val="1"/>
        <w:jc w:val="center"/>
        <w:rPr>
          <w:b w:val="0"/>
          <w:i w:val="0"/>
          <w:sz w:val="28"/>
          <w:szCs w:val="28"/>
        </w:rPr>
      </w:pPr>
      <w:r w:rsidRPr="00F073F1">
        <w:rPr>
          <w:b w:val="0"/>
          <w:i w:val="0"/>
          <w:sz w:val="28"/>
          <w:szCs w:val="28"/>
        </w:rPr>
        <w:t>и принятых ими решений</w:t>
      </w:r>
    </w:p>
    <w:p w:rsidR="0065339A" w:rsidRPr="004455DE" w:rsidRDefault="0065339A" w:rsidP="0044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49"/>
    <w:p w:rsidR="0065339A" w:rsidRPr="004455DE" w:rsidRDefault="0065339A" w:rsidP="00445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5DE">
        <w:rPr>
          <w:rFonts w:ascii="Times New Roman" w:hAnsi="Times New Roman" w:cs="Times New Roman"/>
          <w:sz w:val="28"/>
          <w:szCs w:val="28"/>
        </w:rPr>
        <w:t>Обжалование действий (бездействия) должностных лиц администрации и решений, принятых ими в ходе исполнения муниципальных функций по организации и проведению муниципального контроля в установленной сфере деятельности, производится в соответствии с законодательством Российской Федерации.</w:t>
      </w:r>
    </w:p>
    <w:p w:rsidR="0065339A" w:rsidRDefault="0065339A" w:rsidP="004455DE">
      <w:pPr>
        <w:spacing w:after="0"/>
      </w:pPr>
    </w:p>
    <w:p w:rsidR="0065339A" w:rsidRDefault="0065339A" w:rsidP="0065339A">
      <w:pPr>
        <w:tabs>
          <w:tab w:val="left" w:pos="5140"/>
        </w:tabs>
        <w:jc w:val="center"/>
        <w:rPr>
          <w:b/>
          <w:sz w:val="28"/>
          <w:szCs w:val="28"/>
        </w:rPr>
      </w:pPr>
    </w:p>
    <w:p w:rsidR="0065339A" w:rsidRDefault="0065339A" w:rsidP="0065339A">
      <w:pPr>
        <w:tabs>
          <w:tab w:val="left" w:pos="5140"/>
        </w:tabs>
        <w:jc w:val="center"/>
        <w:rPr>
          <w:b/>
          <w:sz w:val="28"/>
          <w:szCs w:val="28"/>
        </w:rPr>
      </w:pPr>
    </w:p>
    <w:p w:rsidR="0065339A" w:rsidRDefault="0065339A" w:rsidP="0065339A">
      <w:pPr>
        <w:tabs>
          <w:tab w:val="left" w:pos="5140"/>
        </w:tabs>
        <w:jc w:val="center"/>
        <w:rPr>
          <w:b/>
          <w:sz w:val="28"/>
          <w:szCs w:val="28"/>
        </w:rPr>
      </w:pPr>
    </w:p>
    <w:p w:rsidR="0065339A" w:rsidRDefault="0065339A" w:rsidP="0065339A">
      <w:pPr>
        <w:tabs>
          <w:tab w:val="left" w:pos="5140"/>
        </w:tabs>
        <w:jc w:val="center"/>
        <w:rPr>
          <w:b/>
          <w:sz w:val="28"/>
          <w:szCs w:val="28"/>
        </w:rPr>
      </w:pPr>
    </w:p>
    <w:p w:rsidR="0065339A" w:rsidRDefault="0065339A" w:rsidP="0065339A">
      <w:pPr>
        <w:tabs>
          <w:tab w:val="left" w:pos="5140"/>
        </w:tabs>
        <w:jc w:val="center"/>
        <w:rPr>
          <w:b/>
          <w:sz w:val="28"/>
          <w:szCs w:val="28"/>
        </w:rPr>
      </w:pPr>
    </w:p>
    <w:p w:rsidR="0065339A" w:rsidRDefault="0065339A" w:rsidP="0065339A">
      <w:pPr>
        <w:tabs>
          <w:tab w:val="left" w:pos="5140"/>
        </w:tabs>
        <w:jc w:val="center"/>
        <w:rPr>
          <w:b/>
          <w:sz w:val="28"/>
          <w:szCs w:val="28"/>
        </w:rPr>
      </w:pPr>
    </w:p>
    <w:p w:rsidR="0065339A" w:rsidRDefault="0065339A" w:rsidP="0065339A">
      <w:pPr>
        <w:tabs>
          <w:tab w:val="left" w:pos="5140"/>
        </w:tabs>
        <w:jc w:val="center"/>
        <w:rPr>
          <w:b/>
          <w:sz w:val="28"/>
          <w:szCs w:val="28"/>
        </w:rPr>
      </w:pPr>
    </w:p>
    <w:p w:rsidR="0065339A" w:rsidRDefault="0065339A" w:rsidP="0065339A">
      <w:pPr>
        <w:tabs>
          <w:tab w:val="left" w:pos="5140"/>
        </w:tabs>
        <w:jc w:val="center"/>
        <w:rPr>
          <w:b/>
          <w:sz w:val="28"/>
          <w:szCs w:val="28"/>
        </w:rPr>
      </w:pPr>
    </w:p>
    <w:p w:rsidR="0065339A" w:rsidRDefault="0065339A" w:rsidP="0065339A">
      <w:pPr>
        <w:tabs>
          <w:tab w:val="left" w:pos="5140"/>
        </w:tabs>
        <w:jc w:val="center"/>
        <w:rPr>
          <w:b/>
          <w:sz w:val="28"/>
          <w:szCs w:val="28"/>
        </w:rPr>
      </w:pPr>
    </w:p>
    <w:p w:rsidR="0065339A" w:rsidRDefault="0065339A" w:rsidP="00F073F1">
      <w:pPr>
        <w:tabs>
          <w:tab w:val="left" w:pos="5140"/>
        </w:tabs>
        <w:outlineLvl w:val="0"/>
        <w:rPr>
          <w:b/>
          <w:sz w:val="28"/>
          <w:szCs w:val="28"/>
        </w:rPr>
      </w:pPr>
    </w:p>
    <w:p w:rsidR="00F073F1" w:rsidRDefault="00F073F1" w:rsidP="00F073F1">
      <w:pPr>
        <w:tabs>
          <w:tab w:val="left" w:pos="5140"/>
        </w:tabs>
        <w:outlineLvl w:val="0"/>
        <w:rPr>
          <w:b/>
          <w:sz w:val="28"/>
          <w:szCs w:val="28"/>
        </w:rPr>
      </w:pPr>
    </w:p>
    <w:p w:rsidR="00F073F1" w:rsidRDefault="00F073F1" w:rsidP="00F073F1">
      <w:pPr>
        <w:tabs>
          <w:tab w:val="left" w:pos="5140"/>
        </w:tabs>
        <w:outlineLvl w:val="0"/>
        <w:rPr>
          <w:b/>
          <w:sz w:val="28"/>
          <w:szCs w:val="28"/>
        </w:rPr>
      </w:pPr>
    </w:p>
    <w:p w:rsidR="00256BFE" w:rsidRDefault="00256BFE" w:rsidP="00F073F1">
      <w:pPr>
        <w:tabs>
          <w:tab w:val="left" w:pos="5140"/>
        </w:tabs>
        <w:outlineLvl w:val="0"/>
        <w:rPr>
          <w:b/>
          <w:sz w:val="28"/>
          <w:szCs w:val="28"/>
        </w:rPr>
      </w:pPr>
    </w:p>
    <w:p w:rsidR="00256BFE" w:rsidRDefault="00256BFE" w:rsidP="00F073F1">
      <w:pPr>
        <w:tabs>
          <w:tab w:val="left" w:pos="5140"/>
        </w:tabs>
        <w:outlineLvl w:val="0"/>
        <w:rPr>
          <w:b/>
          <w:sz w:val="28"/>
          <w:szCs w:val="28"/>
        </w:rPr>
      </w:pPr>
    </w:p>
    <w:p w:rsidR="00256BFE" w:rsidRDefault="00256BFE" w:rsidP="00F073F1">
      <w:pPr>
        <w:tabs>
          <w:tab w:val="left" w:pos="5140"/>
        </w:tabs>
        <w:outlineLvl w:val="0"/>
        <w:rPr>
          <w:b/>
          <w:sz w:val="28"/>
          <w:szCs w:val="28"/>
        </w:rPr>
      </w:pPr>
    </w:p>
    <w:p w:rsidR="00256BFE" w:rsidRDefault="00256BFE" w:rsidP="00F073F1">
      <w:pPr>
        <w:tabs>
          <w:tab w:val="left" w:pos="5140"/>
        </w:tabs>
        <w:outlineLvl w:val="0"/>
        <w:rPr>
          <w:b/>
          <w:sz w:val="28"/>
          <w:szCs w:val="28"/>
        </w:rPr>
      </w:pPr>
    </w:p>
    <w:p w:rsidR="00256BFE" w:rsidRDefault="00256BFE" w:rsidP="00F073F1">
      <w:pPr>
        <w:tabs>
          <w:tab w:val="left" w:pos="5140"/>
        </w:tabs>
        <w:outlineLvl w:val="0"/>
        <w:rPr>
          <w:b/>
          <w:sz w:val="28"/>
          <w:szCs w:val="28"/>
        </w:rPr>
      </w:pPr>
    </w:p>
    <w:p w:rsidR="0065339A" w:rsidRDefault="0065339A" w:rsidP="005F16A9">
      <w:pPr>
        <w:rPr>
          <w:rFonts w:ascii="Times New Roman" w:hAnsi="Times New Roman"/>
          <w:sz w:val="28"/>
          <w:szCs w:val="28"/>
        </w:rPr>
      </w:pPr>
    </w:p>
    <w:p w:rsidR="0065339A" w:rsidRDefault="0065339A" w:rsidP="0065339A">
      <w:pPr>
        <w:jc w:val="right"/>
        <w:rPr>
          <w:rFonts w:ascii="Times New Roman" w:hAnsi="Times New Roman"/>
          <w:sz w:val="28"/>
          <w:szCs w:val="28"/>
        </w:rPr>
      </w:pPr>
    </w:p>
    <w:p w:rsidR="0065339A" w:rsidRDefault="0065339A" w:rsidP="0065339A">
      <w:pPr>
        <w:jc w:val="right"/>
        <w:rPr>
          <w:rFonts w:ascii="Times New Roman" w:hAnsi="Times New Roman"/>
          <w:sz w:val="28"/>
          <w:szCs w:val="28"/>
        </w:rPr>
      </w:pPr>
    </w:p>
    <w:p w:rsidR="0065339A" w:rsidRDefault="0065339A" w:rsidP="0065339A">
      <w:pPr>
        <w:jc w:val="right"/>
        <w:rPr>
          <w:rFonts w:ascii="Times New Roman" w:hAnsi="Times New Roman"/>
          <w:sz w:val="28"/>
          <w:szCs w:val="28"/>
        </w:rPr>
      </w:pPr>
    </w:p>
    <w:p w:rsidR="0065339A" w:rsidRDefault="0065339A" w:rsidP="0065339A">
      <w:pPr>
        <w:jc w:val="right"/>
        <w:rPr>
          <w:rFonts w:ascii="Times New Roman" w:hAnsi="Times New Roman"/>
          <w:sz w:val="28"/>
          <w:szCs w:val="28"/>
        </w:rPr>
      </w:pPr>
    </w:p>
    <w:p w:rsidR="0065339A" w:rsidRDefault="0065339A" w:rsidP="007622AB">
      <w:pPr>
        <w:rPr>
          <w:rFonts w:ascii="Times New Roman" w:hAnsi="Times New Roman"/>
          <w:sz w:val="28"/>
          <w:szCs w:val="28"/>
        </w:rPr>
      </w:pPr>
    </w:p>
    <w:p w:rsidR="0065339A" w:rsidRDefault="0065339A" w:rsidP="0065339A">
      <w:pPr>
        <w:jc w:val="right"/>
        <w:rPr>
          <w:rFonts w:ascii="Times New Roman" w:hAnsi="Times New Roman"/>
          <w:sz w:val="28"/>
          <w:szCs w:val="28"/>
        </w:rPr>
      </w:pPr>
    </w:p>
    <w:sectPr w:rsidR="0065339A" w:rsidSect="005F16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227" w:rsidRDefault="000A4227" w:rsidP="005C237C">
      <w:pPr>
        <w:spacing w:after="0" w:line="240" w:lineRule="auto"/>
      </w:pPr>
      <w:r>
        <w:separator/>
      </w:r>
    </w:p>
  </w:endnote>
  <w:endnote w:type="continuationSeparator" w:id="0">
    <w:p w:rsidR="000A4227" w:rsidRDefault="000A4227" w:rsidP="005C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CC"/>
    <w:family w:val="swiss"/>
    <w:pitch w:val="variable"/>
    <w:sig w:usb0="E7002EFF" w:usb1="D200FDFF" w:usb2="0A04602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227" w:rsidRDefault="000A4227" w:rsidP="005C237C">
      <w:pPr>
        <w:spacing w:after="0" w:line="240" w:lineRule="auto"/>
      </w:pPr>
      <w:r>
        <w:separator/>
      </w:r>
    </w:p>
  </w:footnote>
  <w:footnote w:type="continuationSeparator" w:id="0">
    <w:p w:rsidR="000A4227" w:rsidRDefault="000A4227" w:rsidP="005C2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210D"/>
    <w:multiLevelType w:val="hybridMultilevel"/>
    <w:tmpl w:val="AD8A1666"/>
    <w:lvl w:ilvl="0" w:tplc="921CE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726F92"/>
    <w:multiLevelType w:val="hybridMultilevel"/>
    <w:tmpl w:val="9962F3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186489"/>
    <w:multiLevelType w:val="hybridMultilevel"/>
    <w:tmpl w:val="2892E71E"/>
    <w:lvl w:ilvl="0" w:tplc="29CE36C6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1" w:tplc="9FBA2B16">
      <w:numFmt w:val="none"/>
      <w:lvlText w:val=""/>
      <w:lvlJc w:val="left"/>
      <w:pPr>
        <w:tabs>
          <w:tab w:val="num" w:pos="360"/>
        </w:tabs>
      </w:pPr>
    </w:lvl>
    <w:lvl w:ilvl="2" w:tplc="490EF5E2">
      <w:numFmt w:val="none"/>
      <w:lvlText w:val=""/>
      <w:lvlJc w:val="left"/>
      <w:pPr>
        <w:tabs>
          <w:tab w:val="num" w:pos="360"/>
        </w:tabs>
      </w:pPr>
    </w:lvl>
    <w:lvl w:ilvl="3" w:tplc="7626230E">
      <w:numFmt w:val="none"/>
      <w:lvlText w:val=""/>
      <w:lvlJc w:val="left"/>
      <w:pPr>
        <w:tabs>
          <w:tab w:val="num" w:pos="360"/>
        </w:tabs>
      </w:pPr>
    </w:lvl>
    <w:lvl w:ilvl="4" w:tplc="1AAEEA14">
      <w:numFmt w:val="none"/>
      <w:lvlText w:val=""/>
      <w:lvlJc w:val="left"/>
      <w:pPr>
        <w:tabs>
          <w:tab w:val="num" w:pos="360"/>
        </w:tabs>
      </w:pPr>
    </w:lvl>
    <w:lvl w:ilvl="5" w:tplc="A2C6ED06">
      <w:numFmt w:val="none"/>
      <w:lvlText w:val=""/>
      <w:lvlJc w:val="left"/>
      <w:pPr>
        <w:tabs>
          <w:tab w:val="num" w:pos="360"/>
        </w:tabs>
      </w:pPr>
    </w:lvl>
    <w:lvl w:ilvl="6" w:tplc="A0D6D920">
      <w:numFmt w:val="none"/>
      <w:lvlText w:val=""/>
      <w:lvlJc w:val="left"/>
      <w:pPr>
        <w:tabs>
          <w:tab w:val="num" w:pos="360"/>
        </w:tabs>
      </w:pPr>
    </w:lvl>
    <w:lvl w:ilvl="7" w:tplc="1CBCBCE0">
      <w:numFmt w:val="none"/>
      <w:lvlText w:val=""/>
      <w:lvlJc w:val="left"/>
      <w:pPr>
        <w:tabs>
          <w:tab w:val="num" w:pos="360"/>
        </w:tabs>
      </w:pPr>
    </w:lvl>
    <w:lvl w:ilvl="8" w:tplc="63F0660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1762E0D"/>
    <w:multiLevelType w:val="hybridMultilevel"/>
    <w:tmpl w:val="DB9EFF38"/>
    <w:lvl w:ilvl="0" w:tplc="61684CEE">
      <w:start w:val="1"/>
      <w:numFmt w:val="decimal"/>
      <w:lvlText w:val="%1)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D2A0894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A7D43D9"/>
    <w:multiLevelType w:val="hybridMultilevel"/>
    <w:tmpl w:val="410CBD9A"/>
    <w:lvl w:ilvl="0" w:tplc="77988BB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AEA1C70"/>
    <w:multiLevelType w:val="hybridMultilevel"/>
    <w:tmpl w:val="618A4072"/>
    <w:lvl w:ilvl="0" w:tplc="012E7A2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3D94C61"/>
    <w:multiLevelType w:val="hybridMultilevel"/>
    <w:tmpl w:val="1026EF08"/>
    <w:lvl w:ilvl="0" w:tplc="55F4F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56074C"/>
    <w:multiLevelType w:val="hybridMultilevel"/>
    <w:tmpl w:val="CE541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85705"/>
    <w:multiLevelType w:val="hybridMultilevel"/>
    <w:tmpl w:val="BEBA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E4DCD"/>
    <w:multiLevelType w:val="hybridMultilevel"/>
    <w:tmpl w:val="19A8A11A"/>
    <w:lvl w:ilvl="0" w:tplc="BED0E75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9A"/>
    <w:rsid w:val="000378B0"/>
    <w:rsid w:val="000434CB"/>
    <w:rsid w:val="000A4227"/>
    <w:rsid w:val="00203596"/>
    <w:rsid w:val="00256BFE"/>
    <w:rsid w:val="0034189A"/>
    <w:rsid w:val="004455DE"/>
    <w:rsid w:val="004969CE"/>
    <w:rsid w:val="004E1483"/>
    <w:rsid w:val="00575774"/>
    <w:rsid w:val="005C237C"/>
    <w:rsid w:val="005F16A9"/>
    <w:rsid w:val="005F475B"/>
    <w:rsid w:val="0065339A"/>
    <w:rsid w:val="00705EE1"/>
    <w:rsid w:val="00742642"/>
    <w:rsid w:val="007622AB"/>
    <w:rsid w:val="00763C41"/>
    <w:rsid w:val="008264E9"/>
    <w:rsid w:val="008F0C8C"/>
    <w:rsid w:val="009801D7"/>
    <w:rsid w:val="009A4235"/>
    <w:rsid w:val="009E5C53"/>
    <w:rsid w:val="00BE0CC0"/>
    <w:rsid w:val="00C0291B"/>
    <w:rsid w:val="00E51825"/>
    <w:rsid w:val="00F073F1"/>
    <w:rsid w:val="00F3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39A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right"/>
      <w:textAlignment w:val="baseline"/>
      <w:outlineLvl w:val="0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2">
    <w:name w:val="heading 2"/>
    <w:basedOn w:val="a"/>
    <w:next w:val="a"/>
    <w:link w:val="20"/>
    <w:qFormat/>
    <w:rsid w:val="0065339A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65339A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65339A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3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5">
    <w:name w:val="heading 5"/>
    <w:basedOn w:val="a"/>
    <w:next w:val="a"/>
    <w:link w:val="50"/>
    <w:qFormat/>
    <w:rsid w:val="0065339A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65339A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-57" w:right="-113"/>
      <w:jc w:val="center"/>
      <w:textAlignment w:val="baseline"/>
      <w:outlineLvl w:val="5"/>
    </w:pPr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7">
    <w:name w:val="heading 7"/>
    <w:basedOn w:val="a"/>
    <w:next w:val="a"/>
    <w:link w:val="70"/>
    <w:qFormat/>
    <w:rsid w:val="0065339A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65339A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9">
    <w:name w:val="heading 9"/>
    <w:basedOn w:val="a"/>
    <w:next w:val="a"/>
    <w:link w:val="90"/>
    <w:qFormat/>
    <w:rsid w:val="0065339A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-57" w:right="-113"/>
      <w:jc w:val="center"/>
      <w:textAlignment w:val="baseline"/>
      <w:outlineLvl w:val="8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39A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20">
    <w:name w:val="Заголовок 2 Знак"/>
    <w:basedOn w:val="a0"/>
    <w:link w:val="2"/>
    <w:rsid w:val="0065339A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30">
    <w:name w:val="Заголовок 3 Знак"/>
    <w:basedOn w:val="a0"/>
    <w:link w:val="3"/>
    <w:rsid w:val="0065339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rsid w:val="0065339A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50">
    <w:name w:val="Заголовок 5 Знак"/>
    <w:basedOn w:val="a0"/>
    <w:link w:val="5"/>
    <w:rsid w:val="0065339A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60">
    <w:name w:val="Заголовок 6 Знак"/>
    <w:basedOn w:val="a0"/>
    <w:link w:val="6"/>
    <w:rsid w:val="0065339A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70">
    <w:name w:val="Заголовок 7 Знак"/>
    <w:basedOn w:val="a0"/>
    <w:link w:val="7"/>
    <w:rsid w:val="0065339A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80">
    <w:name w:val="Заголовок 8 Знак"/>
    <w:basedOn w:val="a0"/>
    <w:link w:val="8"/>
    <w:rsid w:val="0065339A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90">
    <w:name w:val="Заголовок 9 Знак"/>
    <w:basedOn w:val="a0"/>
    <w:link w:val="9"/>
    <w:rsid w:val="0065339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65339A"/>
    <w:pPr>
      <w:spacing w:after="0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65339A"/>
    <w:rPr>
      <w:color w:val="0000FF"/>
      <w:u w:val="single"/>
    </w:rPr>
  </w:style>
  <w:style w:type="paragraph" w:customStyle="1" w:styleId="ConsPlusNormal">
    <w:name w:val="ConsPlusNormal"/>
    <w:link w:val="ConsPlusNormal0"/>
    <w:rsid w:val="00653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5339A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6533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Title"/>
    <w:basedOn w:val="a"/>
    <w:link w:val="a6"/>
    <w:qFormat/>
    <w:rsid w:val="0065339A"/>
    <w:pPr>
      <w:spacing w:after="0" w:line="240" w:lineRule="auto"/>
      <w:jc w:val="center"/>
    </w:pPr>
    <w:rPr>
      <w:rFonts w:ascii="Calibri" w:eastAsia="Calibri" w:hAnsi="Calibri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65339A"/>
    <w:rPr>
      <w:rFonts w:ascii="Calibri" w:eastAsia="Calibri" w:hAnsi="Calibri" w:cs="Times New Roman"/>
      <w:b/>
      <w:bCs/>
      <w:sz w:val="28"/>
      <w:szCs w:val="24"/>
    </w:rPr>
  </w:style>
  <w:style w:type="character" w:styleId="a7">
    <w:name w:val="page number"/>
    <w:basedOn w:val="a0"/>
    <w:rsid w:val="0065339A"/>
  </w:style>
  <w:style w:type="paragraph" w:customStyle="1" w:styleId="41">
    <w:name w:val="заголовок 4"/>
    <w:basedOn w:val="a"/>
    <w:next w:val="a"/>
    <w:rsid w:val="0065339A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653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5339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533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6533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rsid w:val="006533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65339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6533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65339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6533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65339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6533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5339A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header"/>
    <w:basedOn w:val="a"/>
    <w:link w:val="ad"/>
    <w:rsid w:val="0065339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65339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65339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65339A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Схема документа1"/>
    <w:basedOn w:val="a"/>
    <w:rsid w:val="0065339A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210">
    <w:name w:val="Основной текст 21"/>
    <w:basedOn w:val="a"/>
    <w:rsid w:val="0065339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1">
    <w:name w:val="Основной текст с отступом 21"/>
    <w:basedOn w:val="a"/>
    <w:rsid w:val="0065339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paragraph" w:styleId="33">
    <w:name w:val="Body Text 3"/>
    <w:basedOn w:val="a"/>
    <w:link w:val="34"/>
    <w:rsid w:val="0065339A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48"/>
      <w:szCs w:val="20"/>
    </w:rPr>
  </w:style>
  <w:style w:type="character" w:customStyle="1" w:styleId="34">
    <w:name w:val="Основной текст 3 Знак"/>
    <w:basedOn w:val="a0"/>
    <w:link w:val="33"/>
    <w:rsid w:val="0065339A"/>
    <w:rPr>
      <w:rFonts w:ascii="Times New Roman" w:eastAsia="Times New Roman" w:hAnsi="Times New Roman" w:cs="Times New Roman"/>
      <w:b/>
      <w:bCs/>
      <w:sz w:val="48"/>
      <w:szCs w:val="20"/>
    </w:rPr>
  </w:style>
  <w:style w:type="paragraph" w:styleId="af0">
    <w:name w:val="Block Text"/>
    <w:basedOn w:val="a"/>
    <w:rsid w:val="0065339A"/>
    <w:pPr>
      <w:widowControl w:val="0"/>
      <w:overflowPunct w:val="0"/>
      <w:autoSpaceDE w:val="0"/>
      <w:autoSpaceDN w:val="0"/>
      <w:adjustRightInd w:val="0"/>
      <w:spacing w:after="0" w:line="240" w:lineRule="auto"/>
      <w:ind w:left="-57" w:right="-113"/>
      <w:jc w:val="center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">
    <w:name w:val="Знак"/>
    <w:basedOn w:val="a"/>
    <w:rsid w:val="0065339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2">
    <w:name w:val="Normal (Web)"/>
    <w:basedOn w:val="a"/>
    <w:link w:val="af3"/>
    <w:unhideWhenUsed/>
    <w:rsid w:val="0065339A"/>
    <w:pPr>
      <w:spacing w:before="100" w:beforeAutospacing="1" w:after="119" w:line="240" w:lineRule="auto"/>
    </w:pPr>
    <w:rPr>
      <w:rFonts w:ascii="Calibri" w:eastAsia="Calibri" w:hAnsi="Calibri" w:cs="Times New Roman"/>
      <w:b/>
      <w:sz w:val="24"/>
      <w:szCs w:val="24"/>
    </w:rPr>
  </w:style>
  <w:style w:type="character" w:customStyle="1" w:styleId="af3">
    <w:name w:val="Обычный (веб) Знак"/>
    <w:link w:val="af2"/>
    <w:locked/>
    <w:rsid w:val="0065339A"/>
    <w:rPr>
      <w:rFonts w:ascii="Calibri" w:eastAsia="Calibri" w:hAnsi="Calibri" w:cs="Times New Roman"/>
      <w:b/>
      <w:sz w:val="24"/>
      <w:szCs w:val="24"/>
    </w:rPr>
  </w:style>
  <w:style w:type="paragraph" w:customStyle="1" w:styleId="Standard">
    <w:name w:val="Standard"/>
    <w:rsid w:val="006533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rsid w:val="0065339A"/>
    <w:pPr>
      <w:suppressLineNumbers/>
    </w:pPr>
    <w:rPr>
      <w:sz w:val="21"/>
    </w:rPr>
  </w:style>
  <w:style w:type="paragraph" w:customStyle="1" w:styleId="af4">
    <w:name w:val="Знак Знак Знак"/>
    <w:basedOn w:val="a"/>
    <w:rsid w:val="0065339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f5">
    <w:name w:val="Знак Знак"/>
    <w:basedOn w:val="a0"/>
    <w:locked/>
    <w:rsid w:val="0065339A"/>
    <w:rPr>
      <w:b/>
      <w:bCs/>
      <w:sz w:val="28"/>
      <w:szCs w:val="24"/>
      <w:lang w:val="ru-RU" w:eastAsia="ru-RU" w:bidi="ar-SA"/>
    </w:rPr>
  </w:style>
  <w:style w:type="paragraph" w:customStyle="1" w:styleId="af6">
    <w:name w:val="Знак Знак Знак"/>
    <w:basedOn w:val="a"/>
    <w:rsid w:val="0065339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yle2">
    <w:name w:val="Style2"/>
    <w:basedOn w:val="a"/>
    <w:rsid w:val="00653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5339A"/>
    <w:pPr>
      <w:widowControl w:val="0"/>
      <w:autoSpaceDE w:val="0"/>
      <w:autoSpaceDN w:val="0"/>
      <w:adjustRightInd w:val="0"/>
      <w:spacing w:after="0" w:line="226" w:lineRule="exact"/>
      <w:ind w:firstLine="17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65339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65339A"/>
    <w:pPr>
      <w:widowControl w:val="0"/>
      <w:autoSpaceDE w:val="0"/>
      <w:autoSpaceDN w:val="0"/>
      <w:adjustRightInd w:val="0"/>
      <w:spacing w:after="0" w:line="23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5339A"/>
    <w:pPr>
      <w:widowControl w:val="0"/>
      <w:autoSpaceDE w:val="0"/>
      <w:autoSpaceDN w:val="0"/>
      <w:adjustRightInd w:val="0"/>
      <w:spacing w:after="0" w:line="226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5339A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53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65339A"/>
    <w:rPr>
      <w:rFonts w:ascii="Times New Roman" w:hAnsi="Times New Roman" w:cs="Times New Roman"/>
      <w:sz w:val="18"/>
      <w:szCs w:val="18"/>
    </w:rPr>
  </w:style>
  <w:style w:type="paragraph" w:customStyle="1" w:styleId="12">
    <w:name w:val="Обычный1"/>
    <w:rsid w:val="006533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7">
    <w:name w:val="Арсенал"/>
    <w:basedOn w:val="a"/>
    <w:rsid w:val="0065339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</w:rPr>
  </w:style>
  <w:style w:type="paragraph" w:customStyle="1" w:styleId="msonormalcxspmiddle">
    <w:name w:val="msonormalcxspmiddle"/>
    <w:basedOn w:val="a"/>
    <w:rsid w:val="0065339A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customStyle="1" w:styleId="msonormalcxsplast">
    <w:name w:val="msonormalcxsplast"/>
    <w:basedOn w:val="a"/>
    <w:rsid w:val="0065339A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f8">
    <w:name w:val="No Spacing"/>
    <w:qFormat/>
    <w:rsid w:val="006533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ListParagraph1">
    <w:name w:val="List Paragraph1"/>
    <w:basedOn w:val="a"/>
    <w:rsid w:val="0065339A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65339A"/>
  </w:style>
  <w:style w:type="paragraph" w:customStyle="1" w:styleId="consplusnormal1">
    <w:name w:val="consplusnormal"/>
    <w:basedOn w:val="a"/>
    <w:rsid w:val="0065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65339A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af9">
    <w:name w:val="Знак"/>
    <w:basedOn w:val="a"/>
    <w:autoRedefine/>
    <w:rsid w:val="0065339A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Normal">
    <w:name w:val="ConsNormal"/>
    <w:rsid w:val="0065339A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</w:rPr>
  </w:style>
  <w:style w:type="paragraph" w:customStyle="1" w:styleId="ConsCell">
    <w:name w:val="ConsCell"/>
    <w:rsid w:val="0065339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spelle">
    <w:name w:val="spelle"/>
    <w:basedOn w:val="a0"/>
    <w:rsid w:val="0065339A"/>
  </w:style>
  <w:style w:type="character" w:customStyle="1" w:styleId="apple-style-span">
    <w:name w:val="apple-style-span"/>
    <w:rsid w:val="0065339A"/>
  </w:style>
  <w:style w:type="paragraph" w:customStyle="1" w:styleId="13">
    <w:name w:val="Без интервала1"/>
    <w:rsid w:val="0065339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fa">
    <w:name w:val="Гипертекстовая ссылка"/>
    <w:basedOn w:val="a0"/>
    <w:rsid w:val="0065339A"/>
    <w:rPr>
      <w:rFonts w:ascii="Times New Roman" w:hAnsi="Times New Roman" w:cs="Times New Roman" w:hint="default"/>
      <w:b/>
      <w:bCs/>
      <w:color w:val="008000"/>
    </w:rPr>
  </w:style>
  <w:style w:type="paragraph" w:customStyle="1" w:styleId="14">
    <w:name w:val="Абзац списка1"/>
    <w:basedOn w:val="a"/>
    <w:rsid w:val="0065339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9">
    <w:name w:val="Знак Знак19"/>
    <w:basedOn w:val="a0"/>
    <w:rsid w:val="0065339A"/>
    <w:rPr>
      <w:rFonts w:ascii="Arial Narrow" w:eastAsia="Times New Roman" w:hAnsi="Arial Narrow" w:cs="Times New Roman"/>
      <w:b/>
      <w:color w:val="000080"/>
      <w:sz w:val="20"/>
      <w:szCs w:val="20"/>
      <w:lang w:eastAsia="ru-RU"/>
    </w:rPr>
  </w:style>
  <w:style w:type="character" w:customStyle="1" w:styleId="15">
    <w:name w:val="Знак Знак15"/>
    <w:locked/>
    <w:rsid w:val="006533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rsid w:val="0065339A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5339A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65339A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65339A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5339A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65339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65339A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65339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65339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basedOn w:val="a0"/>
    <w:rsid w:val="0065339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fb">
    <w:name w:val="Цветовое выделение"/>
    <w:rsid w:val="0065339A"/>
    <w:rPr>
      <w:b/>
      <w:bCs/>
      <w:color w:val="000080"/>
    </w:rPr>
  </w:style>
  <w:style w:type="character" w:styleId="afc">
    <w:name w:val="Strong"/>
    <w:qFormat/>
    <w:rsid w:val="0065339A"/>
    <w:rPr>
      <w:rFonts w:cs="Times New Roman"/>
      <w:b/>
      <w:bCs/>
    </w:rPr>
  </w:style>
  <w:style w:type="paragraph" w:customStyle="1" w:styleId="310">
    <w:name w:val="Основной текст 31"/>
    <w:basedOn w:val="a"/>
    <w:rsid w:val="006533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nformat0">
    <w:name w:val="consplusnonformat"/>
    <w:basedOn w:val="a"/>
    <w:rsid w:val="006533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2">
    <w:name w:val="ConsPlusNormal Знак Знак"/>
    <w:link w:val="ConsPlusNormal3"/>
    <w:rsid w:val="00653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character" w:customStyle="1" w:styleId="ConsPlusNormal3">
    <w:name w:val="ConsPlusNormal Знак Знак Знак"/>
    <w:link w:val="ConsPlusNormal2"/>
    <w:locked/>
    <w:rsid w:val="0065339A"/>
    <w:rPr>
      <w:rFonts w:ascii="Arial" w:eastAsia="Calibri" w:hAnsi="Arial" w:cs="Arial"/>
    </w:rPr>
  </w:style>
  <w:style w:type="paragraph" w:customStyle="1" w:styleId="afd">
    <w:name w:val="Стиль"/>
    <w:rsid w:val="006533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DocList">
    <w:name w:val="ConsPlusDocList"/>
    <w:next w:val="a"/>
    <w:rsid w:val="0065339A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FontStyle21">
    <w:name w:val="Font Style21"/>
    <w:rsid w:val="0065339A"/>
    <w:rPr>
      <w:rFonts w:ascii="Times New Roman" w:hAnsi="Times New Roman" w:cs="Times New Roman"/>
      <w:sz w:val="26"/>
      <w:szCs w:val="26"/>
    </w:rPr>
  </w:style>
  <w:style w:type="character" w:customStyle="1" w:styleId="afe">
    <w:name w:val="Основной текст_"/>
    <w:link w:val="16"/>
    <w:rsid w:val="0065339A"/>
    <w:rPr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e"/>
    <w:rsid w:val="0065339A"/>
    <w:pPr>
      <w:widowControl w:val="0"/>
      <w:shd w:val="clear" w:color="auto" w:fill="FFFFFF"/>
      <w:spacing w:after="0" w:line="298" w:lineRule="exact"/>
      <w:jc w:val="both"/>
    </w:pPr>
    <w:rPr>
      <w:sz w:val="25"/>
      <w:szCs w:val="25"/>
      <w:shd w:val="clear" w:color="auto" w:fill="FFFFFF"/>
    </w:rPr>
  </w:style>
  <w:style w:type="paragraph" w:customStyle="1" w:styleId="212">
    <w:name w:val="Основной текст с отступом 21"/>
    <w:basedOn w:val="a"/>
    <w:rsid w:val="0065339A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213">
    <w:name w:val="Основной текст 21"/>
    <w:basedOn w:val="a"/>
    <w:rsid w:val="0065339A"/>
    <w:pPr>
      <w:suppressAutoHyphens/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f">
    <w:name w:val="Схема документа Знак"/>
    <w:basedOn w:val="a0"/>
    <w:link w:val="aff0"/>
    <w:semiHidden/>
    <w:rsid w:val="0065339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0">
    <w:name w:val="Document Map"/>
    <w:basedOn w:val="a"/>
    <w:link w:val="aff"/>
    <w:semiHidden/>
    <w:rsid w:val="0065339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ff1">
    <w:name w:val="footnote reference"/>
    <w:aliases w:val="Знак сноски-FN,Ciae niinee-FN,16 Point,Superscript 6 Point,Ciae niinee 1,Çíàê ñíîñêè 1,Çíàê ñíîñêè-FN,Знак сноски 1"/>
    <w:basedOn w:val="a0"/>
    <w:semiHidden/>
    <w:rsid w:val="0065339A"/>
    <w:rPr>
      <w:vertAlign w:val="superscript"/>
    </w:rPr>
  </w:style>
  <w:style w:type="paragraph" w:styleId="aff2">
    <w:name w:val="Balloon Text"/>
    <w:basedOn w:val="a"/>
    <w:link w:val="aff3"/>
    <w:uiPriority w:val="99"/>
    <w:semiHidden/>
    <w:unhideWhenUsed/>
    <w:rsid w:val="0020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203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39A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right"/>
      <w:textAlignment w:val="baseline"/>
      <w:outlineLvl w:val="0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2">
    <w:name w:val="heading 2"/>
    <w:basedOn w:val="a"/>
    <w:next w:val="a"/>
    <w:link w:val="20"/>
    <w:qFormat/>
    <w:rsid w:val="0065339A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65339A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65339A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3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5">
    <w:name w:val="heading 5"/>
    <w:basedOn w:val="a"/>
    <w:next w:val="a"/>
    <w:link w:val="50"/>
    <w:qFormat/>
    <w:rsid w:val="0065339A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65339A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-57" w:right="-113"/>
      <w:jc w:val="center"/>
      <w:textAlignment w:val="baseline"/>
      <w:outlineLvl w:val="5"/>
    </w:pPr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7">
    <w:name w:val="heading 7"/>
    <w:basedOn w:val="a"/>
    <w:next w:val="a"/>
    <w:link w:val="70"/>
    <w:qFormat/>
    <w:rsid w:val="0065339A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65339A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9">
    <w:name w:val="heading 9"/>
    <w:basedOn w:val="a"/>
    <w:next w:val="a"/>
    <w:link w:val="90"/>
    <w:qFormat/>
    <w:rsid w:val="0065339A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-57" w:right="-113"/>
      <w:jc w:val="center"/>
      <w:textAlignment w:val="baseline"/>
      <w:outlineLvl w:val="8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39A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20">
    <w:name w:val="Заголовок 2 Знак"/>
    <w:basedOn w:val="a0"/>
    <w:link w:val="2"/>
    <w:rsid w:val="0065339A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30">
    <w:name w:val="Заголовок 3 Знак"/>
    <w:basedOn w:val="a0"/>
    <w:link w:val="3"/>
    <w:rsid w:val="0065339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rsid w:val="0065339A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50">
    <w:name w:val="Заголовок 5 Знак"/>
    <w:basedOn w:val="a0"/>
    <w:link w:val="5"/>
    <w:rsid w:val="0065339A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60">
    <w:name w:val="Заголовок 6 Знак"/>
    <w:basedOn w:val="a0"/>
    <w:link w:val="6"/>
    <w:rsid w:val="0065339A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70">
    <w:name w:val="Заголовок 7 Знак"/>
    <w:basedOn w:val="a0"/>
    <w:link w:val="7"/>
    <w:rsid w:val="0065339A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80">
    <w:name w:val="Заголовок 8 Знак"/>
    <w:basedOn w:val="a0"/>
    <w:link w:val="8"/>
    <w:rsid w:val="0065339A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90">
    <w:name w:val="Заголовок 9 Знак"/>
    <w:basedOn w:val="a0"/>
    <w:link w:val="9"/>
    <w:rsid w:val="0065339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65339A"/>
    <w:pPr>
      <w:spacing w:after="0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65339A"/>
    <w:rPr>
      <w:color w:val="0000FF"/>
      <w:u w:val="single"/>
    </w:rPr>
  </w:style>
  <w:style w:type="paragraph" w:customStyle="1" w:styleId="ConsPlusNormal">
    <w:name w:val="ConsPlusNormal"/>
    <w:link w:val="ConsPlusNormal0"/>
    <w:rsid w:val="00653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5339A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6533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Title"/>
    <w:basedOn w:val="a"/>
    <w:link w:val="a6"/>
    <w:qFormat/>
    <w:rsid w:val="0065339A"/>
    <w:pPr>
      <w:spacing w:after="0" w:line="240" w:lineRule="auto"/>
      <w:jc w:val="center"/>
    </w:pPr>
    <w:rPr>
      <w:rFonts w:ascii="Calibri" w:eastAsia="Calibri" w:hAnsi="Calibri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65339A"/>
    <w:rPr>
      <w:rFonts w:ascii="Calibri" w:eastAsia="Calibri" w:hAnsi="Calibri" w:cs="Times New Roman"/>
      <w:b/>
      <w:bCs/>
      <w:sz w:val="28"/>
      <w:szCs w:val="24"/>
    </w:rPr>
  </w:style>
  <w:style w:type="character" w:styleId="a7">
    <w:name w:val="page number"/>
    <w:basedOn w:val="a0"/>
    <w:rsid w:val="0065339A"/>
  </w:style>
  <w:style w:type="paragraph" w:customStyle="1" w:styleId="41">
    <w:name w:val="заголовок 4"/>
    <w:basedOn w:val="a"/>
    <w:next w:val="a"/>
    <w:rsid w:val="0065339A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653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5339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533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6533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rsid w:val="006533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65339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6533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65339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6533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65339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6533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5339A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header"/>
    <w:basedOn w:val="a"/>
    <w:link w:val="ad"/>
    <w:rsid w:val="0065339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65339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65339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65339A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Схема документа1"/>
    <w:basedOn w:val="a"/>
    <w:rsid w:val="0065339A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210">
    <w:name w:val="Основной текст 21"/>
    <w:basedOn w:val="a"/>
    <w:rsid w:val="0065339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1">
    <w:name w:val="Основной текст с отступом 21"/>
    <w:basedOn w:val="a"/>
    <w:rsid w:val="0065339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paragraph" w:styleId="33">
    <w:name w:val="Body Text 3"/>
    <w:basedOn w:val="a"/>
    <w:link w:val="34"/>
    <w:rsid w:val="0065339A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48"/>
      <w:szCs w:val="20"/>
    </w:rPr>
  </w:style>
  <w:style w:type="character" w:customStyle="1" w:styleId="34">
    <w:name w:val="Основной текст 3 Знак"/>
    <w:basedOn w:val="a0"/>
    <w:link w:val="33"/>
    <w:rsid w:val="0065339A"/>
    <w:rPr>
      <w:rFonts w:ascii="Times New Roman" w:eastAsia="Times New Roman" w:hAnsi="Times New Roman" w:cs="Times New Roman"/>
      <w:b/>
      <w:bCs/>
      <w:sz w:val="48"/>
      <w:szCs w:val="20"/>
    </w:rPr>
  </w:style>
  <w:style w:type="paragraph" w:styleId="af0">
    <w:name w:val="Block Text"/>
    <w:basedOn w:val="a"/>
    <w:rsid w:val="0065339A"/>
    <w:pPr>
      <w:widowControl w:val="0"/>
      <w:overflowPunct w:val="0"/>
      <w:autoSpaceDE w:val="0"/>
      <w:autoSpaceDN w:val="0"/>
      <w:adjustRightInd w:val="0"/>
      <w:spacing w:after="0" w:line="240" w:lineRule="auto"/>
      <w:ind w:left="-57" w:right="-113"/>
      <w:jc w:val="center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">
    <w:name w:val="Знак"/>
    <w:basedOn w:val="a"/>
    <w:rsid w:val="0065339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2">
    <w:name w:val="Normal (Web)"/>
    <w:basedOn w:val="a"/>
    <w:link w:val="af3"/>
    <w:unhideWhenUsed/>
    <w:rsid w:val="0065339A"/>
    <w:pPr>
      <w:spacing w:before="100" w:beforeAutospacing="1" w:after="119" w:line="240" w:lineRule="auto"/>
    </w:pPr>
    <w:rPr>
      <w:rFonts w:ascii="Calibri" w:eastAsia="Calibri" w:hAnsi="Calibri" w:cs="Times New Roman"/>
      <w:b/>
      <w:sz w:val="24"/>
      <w:szCs w:val="24"/>
    </w:rPr>
  </w:style>
  <w:style w:type="character" w:customStyle="1" w:styleId="af3">
    <w:name w:val="Обычный (веб) Знак"/>
    <w:link w:val="af2"/>
    <w:locked/>
    <w:rsid w:val="0065339A"/>
    <w:rPr>
      <w:rFonts w:ascii="Calibri" w:eastAsia="Calibri" w:hAnsi="Calibri" w:cs="Times New Roman"/>
      <w:b/>
      <w:sz w:val="24"/>
      <w:szCs w:val="24"/>
    </w:rPr>
  </w:style>
  <w:style w:type="paragraph" w:customStyle="1" w:styleId="Standard">
    <w:name w:val="Standard"/>
    <w:rsid w:val="006533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rsid w:val="0065339A"/>
    <w:pPr>
      <w:suppressLineNumbers/>
    </w:pPr>
    <w:rPr>
      <w:sz w:val="21"/>
    </w:rPr>
  </w:style>
  <w:style w:type="paragraph" w:customStyle="1" w:styleId="af4">
    <w:name w:val="Знак Знак Знак"/>
    <w:basedOn w:val="a"/>
    <w:rsid w:val="0065339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f5">
    <w:name w:val="Знак Знак"/>
    <w:basedOn w:val="a0"/>
    <w:locked/>
    <w:rsid w:val="0065339A"/>
    <w:rPr>
      <w:b/>
      <w:bCs/>
      <w:sz w:val="28"/>
      <w:szCs w:val="24"/>
      <w:lang w:val="ru-RU" w:eastAsia="ru-RU" w:bidi="ar-SA"/>
    </w:rPr>
  </w:style>
  <w:style w:type="paragraph" w:customStyle="1" w:styleId="af6">
    <w:name w:val="Знак Знак Знак"/>
    <w:basedOn w:val="a"/>
    <w:rsid w:val="0065339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yle2">
    <w:name w:val="Style2"/>
    <w:basedOn w:val="a"/>
    <w:rsid w:val="00653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5339A"/>
    <w:pPr>
      <w:widowControl w:val="0"/>
      <w:autoSpaceDE w:val="0"/>
      <w:autoSpaceDN w:val="0"/>
      <w:adjustRightInd w:val="0"/>
      <w:spacing w:after="0" w:line="226" w:lineRule="exact"/>
      <w:ind w:firstLine="17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65339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65339A"/>
    <w:pPr>
      <w:widowControl w:val="0"/>
      <w:autoSpaceDE w:val="0"/>
      <w:autoSpaceDN w:val="0"/>
      <w:adjustRightInd w:val="0"/>
      <w:spacing w:after="0" w:line="23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5339A"/>
    <w:pPr>
      <w:widowControl w:val="0"/>
      <w:autoSpaceDE w:val="0"/>
      <w:autoSpaceDN w:val="0"/>
      <w:adjustRightInd w:val="0"/>
      <w:spacing w:after="0" w:line="226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5339A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53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65339A"/>
    <w:rPr>
      <w:rFonts w:ascii="Times New Roman" w:hAnsi="Times New Roman" w:cs="Times New Roman"/>
      <w:sz w:val="18"/>
      <w:szCs w:val="18"/>
    </w:rPr>
  </w:style>
  <w:style w:type="paragraph" w:customStyle="1" w:styleId="12">
    <w:name w:val="Обычный1"/>
    <w:rsid w:val="006533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7">
    <w:name w:val="Арсенал"/>
    <w:basedOn w:val="a"/>
    <w:rsid w:val="0065339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</w:rPr>
  </w:style>
  <w:style w:type="paragraph" w:customStyle="1" w:styleId="msonormalcxspmiddle">
    <w:name w:val="msonormalcxspmiddle"/>
    <w:basedOn w:val="a"/>
    <w:rsid w:val="0065339A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customStyle="1" w:styleId="msonormalcxsplast">
    <w:name w:val="msonormalcxsplast"/>
    <w:basedOn w:val="a"/>
    <w:rsid w:val="0065339A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f8">
    <w:name w:val="No Spacing"/>
    <w:qFormat/>
    <w:rsid w:val="006533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ListParagraph1">
    <w:name w:val="List Paragraph1"/>
    <w:basedOn w:val="a"/>
    <w:rsid w:val="0065339A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65339A"/>
  </w:style>
  <w:style w:type="paragraph" w:customStyle="1" w:styleId="consplusnormal1">
    <w:name w:val="consplusnormal"/>
    <w:basedOn w:val="a"/>
    <w:rsid w:val="0065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65339A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af9">
    <w:name w:val="Знак"/>
    <w:basedOn w:val="a"/>
    <w:autoRedefine/>
    <w:rsid w:val="0065339A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Normal">
    <w:name w:val="ConsNormal"/>
    <w:rsid w:val="0065339A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</w:rPr>
  </w:style>
  <w:style w:type="paragraph" w:customStyle="1" w:styleId="ConsCell">
    <w:name w:val="ConsCell"/>
    <w:rsid w:val="0065339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spelle">
    <w:name w:val="spelle"/>
    <w:basedOn w:val="a0"/>
    <w:rsid w:val="0065339A"/>
  </w:style>
  <w:style w:type="character" w:customStyle="1" w:styleId="apple-style-span">
    <w:name w:val="apple-style-span"/>
    <w:rsid w:val="0065339A"/>
  </w:style>
  <w:style w:type="paragraph" w:customStyle="1" w:styleId="13">
    <w:name w:val="Без интервала1"/>
    <w:rsid w:val="0065339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fa">
    <w:name w:val="Гипертекстовая ссылка"/>
    <w:basedOn w:val="a0"/>
    <w:rsid w:val="0065339A"/>
    <w:rPr>
      <w:rFonts w:ascii="Times New Roman" w:hAnsi="Times New Roman" w:cs="Times New Roman" w:hint="default"/>
      <w:b/>
      <w:bCs/>
      <w:color w:val="008000"/>
    </w:rPr>
  </w:style>
  <w:style w:type="paragraph" w:customStyle="1" w:styleId="14">
    <w:name w:val="Абзац списка1"/>
    <w:basedOn w:val="a"/>
    <w:rsid w:val="0065339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9">
    <w:name w:val="Знак Знак19"/>
    <w:basedOn w:val="a0"/>
    <w:rsid w:val="0065339A"/>
    <w:rPr>
      <w:rFonts w:ascii="Arial Narrow" w:eastAsia="Times New Roman" w:hAnsi="Arial Narrow" w:cs="Times New Roman"/>
      <w:b/>
      <w:color w:val="000080"/>
      <w:sz w:val="20"/>
      <w:szCs w:val="20"/>
      <w:lang w:eastAsia="ru-RU"/>
    </w:rPr>
  </w:style>
  <w:style w:type="character" w:customStyle="1" w:styleId="15">
    <w:name w:val="Знак Знак15"/>
    <w:locked/>
    <w:rsid w:val="006533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rsid w:val="0065339A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5339A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65339A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65339A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5339A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65339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65339A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65339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65339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basedOn w:val="a0"/>
    <w:rsid w:val="0065339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fb">
    <w:name w:val="Цветовое выделение"/>
    <w:rsid w:val="0065339A"/>
    <w:rPr>
      <w:b/>
      <w:bCs/>
      <w:color w:val="000080"/>
    </w:rPr>
  </w:style>
  <w:style w:type="character" w:styleId="afc">
    <w:name w:val="Strong"/>
    <w:qFormat/>
    <w:rsid w:val="0065339A"/>
    <w:rPr>
      <w:rFonts w:cs="Times New Roman"/>
      <w:b/>
      <w:bCs/>
    </w:rPr>
  </w:style>
  <w:style w:type="paragraph" w:customStyle="1" w:styleId="310">
    <w:name w:val="Основной текст 31"/>
    <w:basedOn w:val="a"/>
    <w:rsid w:val="006533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nformat0">
    <w:name w:val="consplusnonformat"/>
    <w:basedOn w:val="a"/>
    <w:rsid w:val="006533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2">
    <w:name w:val="ConsPlusNormal Знак Знак"/>
    <w:link w:val="ConsPlusNormal3"/>
    <w:rsid w:val="00653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character" w:customStyle="1" w:styleId="ConsPlusNormal3">
    <w:name w:val="ConsPlusNormal Знак Знак Знак"/>
    <w:link w:val="ConsPlusNormal2"/>
    <w:locked/>
    <w:rsid w:val="0065339A"/>
    <w:rPr>
      <w:rFonts w:ascii="Arial" w:eastAsia="Calibri" w:hAnsi="Arial" w:cs="Arial"/>
    </w:rPr>
  </w:style>
  <w:style w:type="paragraph" w:customStyle="1" w:styleId="afd">
    <w:name w:val="Стиль"/>
    <w:rsid w:val="006533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DocList">
    <w:name w:val="ConsPlusDocList"/>
    <w:next w:val="a"/>
    <w:rsid w:val="0065339A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FontStyle21">
    <w:name w:val="Font Style21"/>
    <w:rsid w:val="0065339A"/>
    <w:rPr>
      <w:rFonts w:ascii="Times New Roman" w:hAnsi="Times New Roman" w:cs="Times New Roman"/>
      <w:sz w:val="26"/>
      <w:szCs w:val="26"/>
    </w:rPr>
  </w:style>
  <w:style w:type="character" w:customStyle="1" w:styleId="afe">
    <w:name w:val="Основной текст_"/>
    <w:link w:val="16"/>
    <w:rsid w:val="0065339A"/>
    <w:rPr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e"/>
    <w:rsid w:val="0065339A"/>
    <w:pPr>
      <w:widowControl w:val="0"/>
      <w:shd w:val="clear" w:color="auto" w:fill="FFFFFF"/>
      <w:spacing w:after="0" w:line="298" w:lineRule="exact"/>
      <w:jc w:val="both"/>
    </w:pPr>
    <w:rPr>
      <w:sz w:val="25"/>
      <w:szCs w:val="25"/>
      <w:shd w:val="clear" w:color="auto" w:fill="FFFFFF"/>
    </w:rPr>
  </w:style>
  <w:style w:type="paragraph" w:customStyle="1" w:styleId="212">
    <w:name w:val="Основной текст с отступом 21"/>
    <w:basedOn w:val="a"/>
    <w:rsid w:val="0065339A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213">
    <w:name w:val="Основной текст 21"/>
    <w:basedOn w:val="a"/>
    <w:rsid w:val="0065339A"/>
    <w:pPr>
      <w:suppressAutoHyphens/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f">
    <w:name w:val="Схема документа Знак"/>
    <w:basedOn w:val="a0"/>
    <w:link w:val="aff0"/>
    <w:semiHidden/>
    <w:rsid w:val="0065339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0">
    <w:name w:val="Document Map"/>
    <w:basedOn w:val="a"/>
    <w:link w:val="aff"/>
    <w:semiHidden/>
    <w:rsid w:val="0065339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ff1">
    <w:name w:val="footnote reference"/>
    <w:aliases w:val="Знак сноски-FN,Ciae niinee-FN,16 Point,Superscript 6 Point,Ciae niinee 1,Çíàê ñíîñêè 1,Çíàê ñíîñêè-FN,Знак сноски 1"/>
    <w:basedOn w:val="a0"/>
    <w:semiHidden/>
    <w:rsid w:val="0065339A"/>
    <w:rPr>
      <w:vertAlign w:val="superscript"/>
    </w:rPr>
  </w:style>
  <w:style w:type="paragraph" w:styleId="aff2">
    <w:name w:val="Balloon Text"/>
    <w:basedOn w:val="a"/>
    <w:link w:val="aff3"/>
    <w:uiPriority w:val="99"/>
    <w:semiHidden/>
    <w:unhideWhenUsed/>
    <w:rsid w:val="0020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203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6367.0/" TargetMode="External"/><Relationship Id="rId18" Type="http://schemas.openxmlformats.org/officeDocument/2006/relationships/hyperlink" Target="garantf1://12064247.0/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8031303.100/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2025267.0/" TargetMode="External"/><Relationship Id="rId17" Type="http://schemas.openxmlformats.org/officeDocument/2006/relationships/hyperlink" Target="garantf1://12064247.0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8024768.10000/" TargetMode="External"/><Relationship Id="rId20" Type="http://schemas.openxmlformats.org/officeDocument/2006/relationships/hyperlink" Target="garantf1://8031615.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3000.0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12046661.0/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RLAW011;n=52433;fld=134;dst=100012" TargetMode="External"/><Relationship Id="rId19" Type="http://schemas.openxmlformats.org/officeDocument/2006/relationships/hyperlink" Target="garantf1://12054854.3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64247.0/" TargetMode="External"/><Relationship Id="rId14" Type="http://schemas.openxmlformats.org/officeDocument/2006/relationships/hyperlink" Target="garantf1://12064247.0/" TargetMode="External"/><Relationship Id="rId22" Type="http://schemas.openxmlformats.org/officeDocument/2006/relationships/hyperlink" Target="garantf1://12046661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C8E0-0AE5-43A6-9B4A-F9FF4DBC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3205</Words>
  <Characters>18271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2016-01-15T06:40:00Z</cp:lastPrinted>
  <dcterms:created xsi:type="dcterms:W3CDTF">2016-01-15T06:43:00Z</dcterms:created>
  <dcterms:modified xsi:type="dcterms:W3CDTF">2017-12-25T08:10:00Z</dcterms:modified>
</cp:coreProperties>
</file>