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57" w:rsidRPr="00562057" w:rsidRDefault="00562057" w:rsidP="00562057">
      <w:pPr>
        <w:jc w:val="center"/>
        <w:rPr>
          <w:b/>
          <w:bCs/>
          <w:sz w:val="28"/>
          <w:szCs w:val="28"/>
        </w:rPr>
      </w:pPr>
      <w:r w:rsidRPr="00562057">
        <w:rPr>
          <w:b/>
          <w:bCs/>
          <w:sz w:val="28"/>
          <w:szCs w:val="28"/>
        </w:rPr>
        <w:t>Совет депутатов</w:t>
      </w:r>
    </w:p>
    <w:p w:rsidR="00562057" w:rsidRPr="00562057" w:rsidRDefault="00562057" w:rsidP="00562057">
      <w:pPr>
        <w:jc w:val="center"/>
        <w:rPr>
          <w:b/>
          <w:bCs/>
          <w:sz w:val="28"/>
          <w:szCs w:val="28"/>
        </w:rPr>
      </w:pPr>
      <w:r w:rsidRPr="00562057">
        <w:rPr>
          <w:b/>
          <w:bCs/>
          <w:sz w:val="28"/>
          <w:szCs w:val="28"/>
        </w:rPr>
        <w:t>Мирновского сельсовета</w:t>
      </w:r>
    </w:p>
    <w:p w:rsidR="00562057" w:rsidRPr="00562057" w:rsidRDefault="00562057" w:rsidP="00562057">
      <w:pPr>
        <w:jc w:val="center"/>
        <w:rPr>
          <w:b/>
          <w:bCs/>
          <w:sz w:val="28"/>
          <w:szCs w:val="28"/>
        </w:rPr>
      </w:pPr>
      <w:r w:rsidRPr="00562057">
        <w:rPr>
          <w:b/>
          <w:bCs/>
          <w:sz w:val="28"/>
          <w:szCs w:val="28"/>
        </w:rPr>
        <w:t>Тогучинского района</w:t>
      </w:r>
    </w:p>
    <w:p w:rsidR="00562057" w:rsidRPr="007601A3" w:rsidRDefault="00562057" w:rsidP="007601A3">
      <w:pPr>
        <w:spacing w:after="200" w:line="276" w:lineRule="auto"/>
        <w:jc w:val="center"/>
        <w:rPr>
          <w:rFonts w:eastAsiaTheme="minorEastAsia"/>
          <w:b/>
          <w:bCs/>
          <w:sz w:val="28"/>
          <w:szCs w:val="28"/>
        </w:rPr>
      </w:pPr>
      <w:r w:rsidRPr="00562057">
        <w:rPr>
          <w:rFonts w:eastAsiaTheme="minorEastAsia"/>
          <w:b/>
          <w:bCs/>
          <w:sz w:val="28"/>
          <w:szCs w:val="28"/>
        </w:rPr>
        <w:t>Новосибирской области</w:t>
      </w:r>
    </w:p>
    <w:p w:rsidR="00562057" w:rsidRPr="00562057" w:rsidRDefault="00562057" w:rsidP="00562057">
      <w:pPr>
        <w:keepNext/>
        <w:spacing w:before="240" w:after="60"/>
        <w:jc w:val="center"/>
        <w:outlineLvl w:val="0"/>
        <w:rPr>
          <w:kern w:val="32"/>
          <w:sz w:val="28"/>
          <w:szCs w:val="28"/>
        </w:rPr>
      </w:pPr>
      <w:r w:rsidRPr="00562057">
        <w:rPr>
          <w:kern w:val="32"/>
          <w:sz w:val="28"/>
          <w:szCs w:val="28"/>
        </w:rPr>
        <w:t>РЕШЕНИЕ</w:t>
      </w:r>
    </w:p>
    <w:p w:rsidR="00562057" w:rsidRPr="00562057" w:rsidRDefault="00D06A5B" w:rsidP="00562057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Тридцать </w:t>
      </w:r>
      <w:r w:rsidR="004043F8">
        <w:rPr>
          <w:rFonts w:eastAsiaTheme="minorEastAsia"/>
          <w:sz w:val="28"/>
          <w:szCs w:val="28"/>
        </w:rPr>
        <w:t>седьмой</w:t>
      </w:r>
      <w:r w:rsidR="00562057" w:rsidRPr="00562057">
        <w:rPr>
          <w:rFonts w:eastAsiaTheme="minorEastAsia"/>
          <w:sz w:val="28"/>
          <w:szCs w:val="28"/>
        </w:rPr>
        <w:t xml:space="preserve"> сессии шестого  созыва</w:t>
      </w:r>
    </w:p>
    <w:p w:rsidR="00562057" w:rsidRPr="00562057" w:rsidRDefault="00567E52" w:rsidP="00562057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17</w:t>
      </w:r>
      <w:r w:rsidR="00562057" w:rsidRPr="00562057">
        <w:rPr>
          <w:rFonts w:eastAsiaTheme="minorEastAsia"/>
          <w:sz w:val="28"/>
          <w:szCs w:val="28"/>
        </w:rPr>
        <w:t>.</w:t>
      </w:r>
      <w:r w:rsidR="007601A3">
        <w:rPr>
          <w:rFonts w:eastAsiaTheme="minorEastAsia"/>
          <w:sz w:val="28"/>
          <w:szCs w:val="28"/>
        </w:rPr>
        <w:t>12</w:t>
      </w:r>
      <w:r w:rsidR="00D06A5B">
        <w:rPr>
          <w:rFonts w:eastAsiaTheme="minorEastAsia"/>
          <w:sz w:val="28"/>
          <w:szCs w:val="28"/>
        </w:rPr>
        <w:t>.2024</w:t>
      </w:r>
      <w:r w:rsidR="00562057" w:rsidRPr="00562057">
        <w:rPr>
          <w:rFonts w:eastAsiaTheme="minorEastAsia"/>
          <w:sz w:val="28"/>
          <w:szCs w:val="28"/>
        </w:rPr>
        <w:t xml:space="preserve"> года                                                                                               № </w:t>
      </w:r>
      <w:r w:rsidR="00D06A5B">
        <w:rPr>
          <w:rFonts w:eastAsiaTheme="minorEastAsia"/>
          <w:sz w:val="28"/>
          <w:szCs w:val="28"/>
        </w:rPr>
        <w:t>1</w:t>
      </w:r>
      <w:r w:rsidR="007601A3">
        <w:rPr>
          <w:rFonts w:eastAsiaTheme="minorEastAsia"/>
          <w:sz w:val="28"/>
          <w:szCs w:val="28"/>
        </w:rPr>
        <w:t>93</w:t>
      </w:r>
    </w:p>
    <w:p w:rsidR="00FE7A4E" w:rsidRPr="007601A3" w:rsidRDefault="00562057" w:rsidP="007601A3">
      <w:pPr>
        <w:spacing w:after="200" w:line="276" w:lineRule="auto"/>
        <w:rPr>
          <w:rFonts w:eastAsiaTheme="minorEastAsia"/>
          <w:sz w:val="28"/>
          <w:szCs w:val="28"/>
        </w:rPr>
      </w:pPr>
      <w:r w:rsidRPr="00562057">
        <w:rPr>
          <w:rFonts w:eastAsiaTheme="minorEastAsia"/>
          <w:sz w:val="28"/>
          <w:szCs w:val="28"/>
        </w:rPr>
        <w:t xml:space="preserve">                                                        с. Лекарственное </w:t>
      </w:r>
    </w:p>
    <w:p w:rsidR="00FE7A4E" w:rsidRDefault="007601A3" w:rsidP="00DF0BF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06.11.2024 г. № 187 «</w:t>
      </w:r>
      <w:r w:rsidR="00FE7A4E">
        <w:rPr>
          <w:sz w:val="28"/>
          <w:szCs w:val="28"/>
        </w:rPr>
        <w:t xml:space="preserve">Об объявлении конкурса по отбору кандидатур на должность Главы </w:t>
      </w:r>
      <w:r w:rsidR="00562057">
        <w:rPr>
          <w:sz w:val="28"/>
          <w:szCs w:val="28"/>
        </w:rPr>
        <w:t>Мирновс</w:t>
      </w:r>
      <w:r w:rsidR="00CA7CAC">
        <w:rPr>
          <w:sz w:val="28"/>
          <w:szCs w:val="28"/>
        </w:rPr>
        <w:t>кого</w:t>
      </w:r>
      <w:r w:rsidR="00FE7A4E">
        <w:rPr>
          <w:sz w:val="28"/>
          <w:szCs w:val="28"/>
        </w:rPr>
        <w:t xml:space="preserve"> сельсовета Тогучинского района Новосибирской области и формировании конкурсной комиссии</w:t>
      </w:r>
      <w:r>
        <w:rPr>
          <w:sz w:val="28"/>
          <w:szCs w:val="28"/>
        </w:rPr>
        <w:t>»</w:t>
      </w:r>
    </w:p>
    <w:p w:rsidR="00FE7A4E" w:rsidRDefault="00FE7A4E" w:rsidP="00FE7A4E">
      <w:pPr>
        <w:ind w:firstLine="708"/>
        <w:rPr>
          <w:sz w:val="28"/>
          <w:szCs w:val="28"/>
        </w:rPr>
      </w:pPr>
    </w:p>
    <w:p w:rsidR="0002594C" w:rsidRDefault="00FE7A4E" w:rsidP="00CA7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со ст.36 Федерального закона от 06.10.2003 года №131 – ФЗ «Об общих принципах организации местного самоуправления в Российской Федерации», ст.2 Закона Новосибирской области от 11.11.2014 </w:t>
      </w:r>
      <w:proofErr w:type="gramStart"/>
      <w:r>
        <w:rPr>
          <w:sz w:val="28"/>
          <w:szCs w:val="28"/>
        </w:rPr>
        <w:t>года №</w:t>
      </w:r>
      <w:r w:rsidR="000676DE">
        <w:rPr>
          <w:sz w:val="28"/>
          <w:szCs w:val="28"/>
        </w:rPr>
        <w:t xml:space="preserve"> </w:t>
      </w:r>
      <w:r>
        <w:rPr>
          <w:sz w:val="28"/>
          <w:szCs w:val="28"/>
        </w:rPr>
        <w:t>484-ОЗ «Об отдельных вопросах организации местного самоуправления в Новосибирской области», на основании ст.1</w:t>
      </w:r>
      <w:r w:rsidR="00DF0BFA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</w:t>
      </w:r>
      <w:r w:rsidR="00562057">
        <w:rPr>
          <w:sz w:val="28"/>
          <w:szCs w:val="28"/>
        </w:rPr>
        <w:t>Мирновс</w:t>
      </w:r>
      <w:r w:rsidR="00CA7CAC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сельсовета Тогучинского района Новосибирской области, Положением о порядке проведения конкурса по отбору кандидатур на должность Главы </w:t>
      </w:r>
      <w:r w:rsidR="00562057">
        <w:rPr>
          <w:sz w:val="28"/>
          <w:szCs w:val="28"/>
        </w:rPr>
        <w:t>Мирновс</w:t>
      </w:r>
      <w:r w:rsidR="00CA7CAC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сельсовета Тогучинского района Новосибирской области,  утвержденного решением </w:t>
      </w:r>
      <w:r w:rsidR="00562057">
        <w:rPr>
          <w:sz w:val="28"/>
          <w:szCs w:val="28"/>
        </w:rPr>
        <w:t>четвертой</w:t>
      </w:r>
      <w:r>
        <w:rPr>
          <w:sz w:val="28"/>
          <w:szCs w:val="28"/>
        </w:rPr>
        <w:t xml:space="preserve"> сессии </w:t>
      </w:r>
      <w:r w:rsidR="00562057">
        <w:rPr>
          <w:sz w:val="28"/>
          <w:szCs w:val="28"/>
        </w:rPr>
        <w:t>шестого</w:t>
      </w:r>
      <w:r w:rsidR="001F0D9A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Совета депутатов </w:t>
      </w:r>
      <w:r w:rsidR="00562057">
        <w:rPr>
          <w:sz w:val="28"/>
          <w:szCs w:val="28"/>
        </w:rPr>
        <w:t>Мирнов</w:t>
      </w:r>
      <w:r w:rsidR="00CA7CAC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Тогучинского района Новосибирской области четвертого созыва  от </w:t>
      </w:r>
      <w:r w:rsidR="00562057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562057">
        <w:rPr>
          <w:sz w:val="28"/>
          <w:szCs w:val="28"/>
        </w:rPr>
        <w:t>3.2021</w:t>
      </w:r>
      <w:r>
        <w:rPr>
          <w:sz w:val="28"/>
          <w:szCs w:val="28"/>
        </w:rPr>
        <w:t xml:space="preserve"> года № </w:t>
      </w:r>
      <w:r w:rsidR="00562057">
        <w:rPr>
          <w:sz w:val="28"/>
          <w:szCs w:val="28"/>
        </w:rPr>
        <w:t>29</w:t>
      </w:r>
      <w:r w:rsidR="00CA7CAC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</w:t>
      </w:r>
      <w:proofErr w:type="gramEnd"/>
      <w:r>
        <w:rPr>
          <w:sz w:val="28"/>
          <w:szCs w:val="28"/>
        </w:rPr>
        <w:t xml:space="preserve">  депутатов</w:t>
      </w:r>
      <w:r w:rsidR="00CA7CAC" w:rsidRPr="00CA7CAC">
        <w:rPr>
          <w:sz w:val="28"/>
          <w:szCs w:val="28"/>
        </w:rPr>
        <w:t xml:space="preserve"> </w:t>
      </w:r>
      <w:r w:rsidR="00562057">
        <w:rPr>
          <w:sz w:val="28"/>
          <w:szCs w:val="28"/>
        </w:rPr>
        <w:t>Мирновс</w:t>
      </w:r>
      <w:r w:rsidR="00CA7CAC">
        <w:rPr>
          <w:sz w:val="28"/>
          <w:szCs w:val="28"/>
        </w:rPr>
        <w:t>кого сельсовета Тогучинского района Новосибирской области</w:t>
      </w:r>
    </w:p>
    <w:p w:rsidR="00CA7CAC" w:rsidRDefault="00CA7CAC" w:rsidP="00CA7CAC">
      <w:pPr>
        <w:ind w:firstLine="708"/>
        <w:jc w:val="both"/>
        <w:rPr>
          <w:sz w:val="28"/>
          <w:szCs w:val="28"/>
        </w:rPr>
      </w:pPr>
    </w:p>
    <w:p w:rsidR="00FE7A4E" w:rsidRDefault="00FE7A4E" w:rsidP="001F0D9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E7A4E" w:rsidRDefault="00FE7A4E" w:rsidP="007601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601A3">
        <w:rPr>
          <w:sz w:val="28"/>
          <w:szCs w:val="28"/>
        </w:rPr>
        <w:t xml:space="preserve">Внести изменения в приложение 2 решения от 06.11.2024 г. № 187 </w:t>
      </w:r>
      <w:r w:rsidR="007601A3">
        <w:rPr>
          <w:sz w:val="28"/>
          <w:szCs w:val="28"/>
        </w:rPr>
        <w:t>«Об объявлении конкурса по отбору кандидатур на должность Главы Мирновского сельсовета Тогучинского района Новосибирской области и формировании конкурсной комиссии»</w:t>
      </w:r>
      <w:r w:rsidR="007601A3">
        <w:rPr>
          <w:sz w:val="28"/>
          <w:szCs w:val="28"/>
        </w:rPr>
        <w:t>.</w:t>
      </w:r>
    </w:p>
    <w:p w:rsidR="00FE7A4E" w:rsidRDefault="007601A3" w:rsidP="00FE7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FE7A4E">
        <w:rPr>
          <w:sz w:val="28"/>
          <w:szCs w:val="28"/>
        </w:rPr>
        <w:t>. Настоящее решение подлежит опубликованию в периодическом печатном издании орган</w:t>
      </w:r>
      <w:r w:rsidR="00D64E11">
        <w:rPr>
          <w:sz w:val="28"/>
          <w:szCs w:val="28"/>
        </w:rPr>
        <w:t>ов</w:t>
      </w:r>
      <w:r w:rsidR="00FE7A4E">
        <w:rPr>
          <w:sz w:val="28"/>
          <w:szCs w:val="28"/>
        </w:rPr>
        <w:t xml:space="preserve"> местного самоуправления «</w:t>
      </w:r>
      <w:r w:rsidR="008B4B3B">
        <w:rPr>
          <w:sz w:val="28"/>
          <w:szCs w:val="28"/>
        </w:rPr>
        <w:t>Мирнов</w:t>
      </w:r>
      <w:r w:rsidR="00CA7CAC">
        <w:rPr>
          <w:sz w:val="28"/>
          <w:szCs w:val="28"/>
        </w:rPr>
        <w:t>ский</w:t>
      </w:r>
      <w:r w:rsidR="001F0D9A">
        <w:rPr>
          <w:sz w:val="28"/>
          <w:szCs w:val="28"/>
        </w:rPr>
        <w:t xml:space="preserve"> В</w:t>
      </w:r>
      <w:r w:rsidR="00FE7A4E">
        <w:rPr>
          <w:sz w:val="28"/>
          <w:szCs w:val="28"/>
        </w:rPr>
        <w:t xml:space="preserve">естник»  и на официальном сайте </w:t>
      </w:r>
      <w:r w:rsidR="00DF0BFA">
        <w:rPr>
          <w:sz w:val="28"/>
          <w:szCs w:val="28"/>
        </w:rPr>
        <w:t xml:space="preserve">администрации </w:t>
      </w:r>
      <w:r w:rsidR="00562057">
        <w:rPr>
          <w:sz w:val="28"/>
          <w:szCs w:val="28"/>
        </w:rPr>
        <w:t>Мирновс</w:t>
      </w:r>
      <w:r w:rsidR="00CA7CAC">
        <w:rPr>
          <w:sz w:val="28"/>
          <w:szCs w:val="28"/>
        </w:rPr>
        <w:t>кого</w:t>
      </w:r>
      <w:r w:rsidR="00FE7A4E">
        <w:rPr>
          <w:sz w:val="28"/>
          <w:szCs w:val="28"/>
        </w:rPr>
        <w:t xml:space="preserve"> сельсовета Тогучинского района Новосибирской области.</w:t>
      </w: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DF6611" w:rsidRPr="00DF6611" w:rsidRDefault="00DF6611" w:rsidP="00DF6611">
      <w:pPr>
        <w:jc w:val="both"/>
        <w:rPr>
          <w:color w:val="000000"/>
          <w:sz w:val="28"/>
          <w:szCs w:val="28"/>
        </w:rPr>
      </w:pPr>
      <w:r w:rsidRPr="00DF6611">
        <w:rPr>
          <w:color w:val="000000"/>
          <w:sz w:val="28"/>
          <w:szCs w:val="28"/>
        </w:rPr>
        <w:t>Председатель Совета депутатов</w:t>
      </w:r>
    </w:p>
    <w:p w:rsidR="00DF6611" w:rsidRDefault="008B4B3B" w:rsidP="00DF6611">
      <w:pP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Мирнов</w:t>
      </w:r>
      <w:r w:rsidR="00DF6611" w:rsidRPr="00DF6611">
        <w:rPr>
          <w:color w:val="000000"/>
          <w:sz w:val="28"/>
          <w:szCs w:val="28"/>
        </w:rPr>
        <w:t xml:space="preserve">ского сельсовета </w:t>
      </w:r>
    </w:p>
    <w:p w:rsidR="008B4B3B" w:rsidRDefault="00DF6611" w:rsidP="00DF6611">
      <w:pPr>
        <w:ind w:left="360" w:hanging="360"/>
        <w:rPr>
          <w:color w:val="000000"/>
          <w:sz w:val="28"/>
          <w:szCs w:val="28"/>
        </w:rPr>
      </w:pPr>
      <w:r w:rsidRPr="00DF6611">
        <w:rPr>
          <w:color w:val="000000"/>
          <w:sz w:val="28"/>
          <w:szCs w:val="28"/>
        </w:rPr>
        <w:t xml:space="preserve">Тогучинского района </w:t>
      </w:r>
    </w:p>
    <w:p w:rsidR="00FE7A4E" w:rsidRDefault="00DF6611" w:rsidP="00DF6611">
      <w:pPr>
        <w:ind w:left="360" w:hanging="360"/>
        <w:rPr>
          <w:sz w:val="28"/>
          <w:szCs w:val="28"/>
        </w:rPr>
      </w:pPr>
      <w:r w:rsidRPr="00DF6611">
        <w:rPr>
          <w:color w:val="000000"/>
          <w:sz w:val="28"/>
          <w:szCs w:val="28"/>
        </w:rPr>
        <w:t>Новосибирской области</w:t>
      </w:r>
      <w:r w:rsidR="00FE7A4E">
        <w:rPr>
          <w:sz w:val="28"/>
          <w:szCs w:val="28"/>
        </w:rPr>
        <w:t xml:space="preserve">                               </w:t>
      </w:r>
      <w:r w:rsidR="008B4B3B">
        <w:rPr>
          <w:sz w:val="28"/>
          <w:szCs w:val="28"/>
        </w:rPr>
        <w:t xml:space="preserve">      Л.Л. Понькин</w:t>
      </w: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DF0BFA" w:rsidRDefault="00DF0BFA" w:rsidP="00FE7A4E">
      <w:pPr>
        <w:jc w:val="both"/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218"/>
      </w:tblGrid>
      <w:tr w:rsidR="00567E52" w:rsidRPr="008F0643" w:rsidTr="001C0C24">
        <w:tc>
          <w:tcPr>
            <w:tcW w:w="4218" w:type="dxa"/>
            <w:shd w:val="clear" w:color="auto" w:fill="auto"/>
          </w:tcPr>
          <w:p w:rsidR="00567E52" w:rsidRDefault="00567E52" w:rsidP="001C0C24">
            <w:pPr>
              <w:rPr>
                <w:sz w:val="28"/>
                <w:szCs w:val="28"/>
              </w:rPr>
            </w:pPr>
            <w:r w:rsidRPr="008F0643">
              <w:rPr>
                <w:sz w:val="28"/>
                <w:szCs w:val="28"/>
              </w:rPr>
              <w:t>Приложе</w:t>
            </w:r>
            <w:r>
              <w:rPr>
                <w:sz w:val="28"/>
                <w:szCs w:val="28"/>
              </w:rPr>
              <w:t>ние 2 к решению тридцать седьмой</w:t>
            </w:r>
            <w:r w:rsidRPr="008F0643">
              <w:rPr>
                <w:sz w:val="28"/>
                <w:szCs w:val="28"/>
              </w:rPr>
              <w:t xml:space="preserve">  сессии Совета </w:t>
            </w:r>
            <w:r>
              <w:rPr>
                <w:sz w:val="28"/>
                <w:szCs w:val="28"/>
              </w:rPr>
              <w:t>Мирновского сельсовета</w:t>
            </w:r>
          </w:p>
          <w:p w:rsidR="00567E52" w:rsidRDefault="00567E52" w:rsidP="001C0C24">
            <w:pPr>
              <w:rPr>
                <w:sz w:val="28"/>
                <w:szCs w:val="28"/>
              </w:rPr>
            </w:pPr>
            <w:r w:rsidRPr="008F0643">
              <w:rPr>
                <w:sz w:val="28"/>
                <w:szCs w:val="28"/>
              </w:rPr>
              <w:t xml:space="preserve">Тогучинского района Новосибирской области </w:t>
            </w:r>
          </w:p>
          <w:p w:rsidR="00567E52" w:rsidRDefault="00567E52" w:rsidP="001C0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шестого </w:t>
            </w:r>
            <w:r w:rsidRPr="008F0643">
              <w:rPr>
                <w:sz w:val="28"/>
                <w:szCs w:val="28"/>
              </w:rPr>
              <w:t xml:space="preserve">созыва </w:t>
            </w:r>
          </w:p>
          <w:p w:rsidR="00567E52" w:rsidRPr="008F0643" w:rsidRDefault="00567E52" w:rsidP="001C0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193 от 17.12.2024</w:t>
            </w:r>
            <w:r w:rsidRPr="008F0643">
              <w:rPr>
                <w:sz w:val="28"/>
                <w:szCs w:val="28"/>
              </w:rPr>
              <w:t xml:space="preserve"> г</w:t>
            </w:r>
          </w:p>
        </w:tc>
      </w:tr>
    </w:tbl>
    <w:p w:rsidR="00567E52" w:rsidRDefault="00567E52" w:rsidP="00567E52">
      <w:pPr>
        <w:jc w:val="both"/>
        <w:rPr>
          <w:sz w:val="28"/>
          <w:szCs w:val="28"/>
        </w:rPr>
      </w:pPr>
    </w:p>
    <w:p w:rsidR="00567E52" w:rsidRPr="009B0644" w:rsidRDefault="00567E52" w:rsidP="00567E52">
      <w:pPr>
        <w:jc w:val="both"/>
        <w:rPr>
          <w:b/>
          <w:sz w:val="28"/>
          <w:szCs w:val="28"/>
        </w:rPr>
      </w:pPr>
    </w:p>
    <w:p w:rsidR="00567E52" w:rsidRPr="000676DE" w:rsidRDefault="00567E52" w:rsidP="00567E52">
      <w:pPr>
        <w:pStyle w:val="30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b w:val="0"/>
          <w:sz w:val="28"/>
          <w:szCs w:val="28"/>
        </w:rPr>
      </w:pPr>
      <w:r w:rsidRPr="000676DE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Состав членов конкурсной комиссии</w:t>
      </w:r>
    </w:p>
    <w:p w:rsidR="00567E52" w:rsidRDefault="00567E52" w:rsidP="00567E52">
      <w:pPr>
        <w:pStyle w:val="a4"/>
        <w:shd w:val="clear" w:color="auto" w:fill="auto"/>
        <w:spacing w:line="240" w:lineRule="auto"/>
        <w:ind w:left="40"/>
        <w:jc w:val="center"/>
        <w:rPr>
          <w:rStyle w:val="a3"/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Мирновского</w:t>
      </w:r>
      <w:r w:rsidRPr="000676DE">
        <w:rPr>
          <w:rStyle w:val="a3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сельсовета Тогучинского района Новосибирской области  </w:t>
      </w:r>
      <w:r w:rsidRPr="000676DE">
        <w:rPr>
          <w:rStyle w:val="11"/>
          <w:iCs/>
          <w:color w:val="000000"/>
          <w:sz w:val="28"/>
          <w:szCs w:val="28"/>
        </w:rPr>
        <w:t>от Совета депутатов</w:t>
      </w:r>
      <w:r w:rsidRPr="000676DE">
        <w:rPr>
          <w:rStyle w:val="11"/>
          <w:b w:val="0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Мирновского</w:t>
      </w:r>
      <w:r w:rsidRPr="000676DE">
        <w:rPr>
          <w:rStyle w:val="11"/>
          <w:b w:val="0"/>
          <w:iCs/>
          <w:color w:val="000000"/>
          <w:sz w:val="28"/>
          <w:szCs w:val="28"/>
        </w:rPr>
        <w:t xml:space="preserve"> </w:t>
      </w:r>
      <w:r w:rsidRPr="000676DE">
        <w:rPr>
          <w:rStyle w:val="11"/>
          <w:iCs/>
          <w:color w:val="000000"/>
          <w:sz w:val="28"/>
          <w:szCs w:val="28"/>
        </w:rPr>
        <w:t xml:space="preserve">сельсовета </w:t>
      </w:r>
      <w:r w:rsidRPr="000676DE">
        <w:rPr>
          <w:rStyle w:val="a3"/>
          <w:rFonts w:ascii="Times New Roman" w:hAnsi="Times New Roman" w:cs="Times New Roman"/>
          <w:b/>
          <w:iCs/>
          <w:color w:val="000000"/>
          <w:sz w:val="28"/>
          <w:szCs w:val="28"/>
        </w:rPr>
        <w:t>Тогучинского района Новосибирской области</w:t>
      </w:r>
    </w:p>
    <w:p w:rsidR="00567E52" w:rsidRPr="000676DE" w:rsidRDefault="00567E52" w:rsidP="00567E52">
      <w:pPr>
        <w:pStyle w:val="a4"/>
        <w:shd w:val="clear" w:color="auto" w:fill="auto"/>
        <w:spacing w:line="240" w:lineRule="auto"/>
        <w:ind w:left="40"/>
        <w:jc w:val="center"/>
        <w:rPr>
          <w:rStyle w:val="2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auto"/>
        </w:rPr>
      </w:pPr>
    </w:p>
    <w:p w:rsidR="00567E52" w:rsidRPr="000676DE" w:rsidRDefault="00567E52" w:rsidP="00567E52">
      <w:pPr>
        <w:pStyle w:val="20"/>
        <w:shd w:val="clear" w:color="auto" w:fill="auto"/>
        <w:spacing w:line="322" w:lineRule="exact"/>
        <w:ind w:left="166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0676DE">
        <w:rPr>
          <w:rStyle w:val="2"/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567E52" w:rsidRPr="001F0D9A" w:rsidRDefault="00567E52" w:rsidP="00567E52">
      <w:pPr>
        <w:jc w:val="both"/>
        <w:rPr>
          <w:b/>
          <w:sz w:val="28"/>
          <w:szCs w:val="28"/>
        </w:rPr>
      </w:pPr>
    </w:p>
    <w:p w:rsidR="00567E52" w:rsidRDefault="00567E52" w:rsidP="00567E52">
      <w:pPr>
        <w:rPr>
          <w:sz w:val="28"/>
          <w:szCs w:val="28"/>
        </w:rPr>
      </w:pPr>
      <w:r w:rsidRPr="00844999">
        <w:rPr>
          <w:sz w:val="28"/>
          <w:szCs w:val="28"/>
        </w:rPr>
        <w:t>Краснова Татьяна Николаевна – заместитель Главы Мирновского сельсовета Тогучинского района Новосибирской области</w:t>
      </w:r>
      <w:r>
        <w:rPr>
          <w:sz w:val="28"/>
          <w:szCs w:val="28"/>
        </w:rPr>
        <w:t>;</w:t>
      </w:r>
    </w:p>
    <w:p w:rsidR="00567E52" w:rsidRDefault="00567E52" w:rsidP="00567E52">
      <w:pPr>
        <w:rPr>
          <w:sz w:val="28"/>
          <w:szCs w:val="28"/>
        </w:rPr>
      </w:pPr>
      <w:r>
        <w:rPr>
          <w:sz w:val="28"/>
          <w:szCs w:val="28"/>
        </w:rPr>
        <w:t>Понькин Леонид Леонидович – председатель Совета депутатов Мирновского сельсовета</w:t>
      </w:r>
      <w:r w:rsidRPr="00844999">
        <w:rPr>
          <w:sz w:val="28"/>
          <w:szCs w:val="28"/>
        </w:rPr>
        <w:t xml:space="preserve"> Тогучинского района Новосибирской области</w:t>
      </w:r>
      <w:r>
        <w:rPr>
          <w:sz w:val="28"/>
          <w:szCs w:val="28"/>
        </w:rPr>
        <w:t>;</w:t>
      </w:r>
      <w:r w:rsidRPr="007601A3">
        <w:rPr>
          <w:sz w:val="28"/>
          <w:szCs w:val="28"/>
        </w:rPr>
        <w:t xml:space="preserve"> </w:t>
      </w:r>
    </w:p>
    <w:p w:rsidR="00567E52" w:rsidRDefault="00567E52" w:rsidP="00567E52">
      <w:pPr>
        <w:rPr>
          <w:sz w:val="28"/>
          <w:szCs w:val="28"/>
        </w:rPr>
      </w:pPr>
      <w:r>
        <w:rPr>
          <w:sz w:val="28"/>
          <w:szCs w:val="28"/>
        </w:rPr>
        <w:t xml:space="preserve">Храмцов Вячеслав Геннадьевич – житель с. </w:t>
      </w:r>
      <w:proofErr w:type="gramStart"/>
      <w:r>
        <w:rPr>
          <w:sz w:val="28"/>
          <w:szCs w:val="28"/>
        </w:rPr>
        <w:t>Лекарственное</w:t>
      </w:r>
      <w:proofErr w:type="gramEnd"/>
      <w:r w:rsidRPr="00844999">
        <w:rPr>
          <w:sz w:val="28"/>
          <w:szCs w:val="28"/>
        </w:rPr>
        <w:t xml:space="preserve"> Тогучинского района Новосибирской области</w:t>
      </w:r>
      <w:r>
        <w:rPr>
          <w:sz w:val="28"/>
          <w:szCs w:val="28"/>
        </w:rPr>
        <w:t>.</w:t>
      </w:r>
    </w:p>
    <w:p w:rsidR="00844999" w:rsidRPr="00844999" w:rsidRDefault="00844999">
      <w:pPr>
        <w:rPr>
          <w:sz w:val="28"/>
          <w:szCs w:val="28"/>
        </w:rPr>
      </w:pPr>
      <w:bookmarkStart w:id="0" w:name="_GoBack"/>
      <w:bookmarkEnd w:id="0"/>
    </w:p>
    <w:sectPr w:rsidR="00844999" w:rsidRPr="00844999" w:rsidSect="007601A3">
      <w:pgSz w:w="11906" w:h="16838"/>
      <w:pgMar w:top="426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4E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94C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6DE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4D87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1A9F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0D9A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CE4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6F91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10FC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EE4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10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1FCA"/>
    <w:rsid w:val="00402D7B"/>
    <w:rsid w:val="00403657"/>
    <w:rsid w:val="004043F8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7DC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436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57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67E52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1BAC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2EF2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6F7FCD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212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1A3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686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0770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0AD3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999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4B3B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AF1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1A0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488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1E99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58A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13B8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6771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5E9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3E7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419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CAC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BBA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6A5B"/>
    <w:rsid w:val="00D06E8D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4E11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59E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0BFA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661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781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5CF0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A4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E7A4E"/>
    <w:rPr>
      <w:sz w:val="21"/>
      <w:szCs w:val="21"/>
      <w:shd w:val="clear" w:color="auto" w:fill="FFFFFF"/>
    </w:rPr>
  </w:style>
  <w:style w:type="character" w:customStyle="1" w:styleId="a5">
    <w:name w:val="Основной текст + Курсив"/>
    <w:rsid w:val="00FE7A4E"/>
    <w:rPr>
      <w:i/>
      <w:iCs/>
      <w:sz w:val="21"/>
      <w:szCs w:val="21"/>
      <w:lang w:bidi="ar-SA"/>
    </w:rPr>
  </w:style>
  <w:style w:type="paragraph" w:styleId="a4">
    <w:name w:val="Body Text"/>
    <w:basedOn w:val="a"/>
    <w:link w:val="a3"/>
    <w:rsid w:val="00FE7A4E"/>
    <w:pPr>
      <w:widowControl w:val="0"/>
      <w:shd w:val="clear" w:color="auto" w:fill="FFFFFF"/>
      <w:spacing w:line="264" w:lineRule="exac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E7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E7A4E"/>
    <w:rPr>
      <w:i/>
      <w:iCs/>
      <w:shd w:val="clear" w:color="auto" w:fill="FFFFFF"/>
    </w:rPr>
  </w:style>
  <w:style w:type="character" w:customStyle="1" w:styleId="21">
    <w:name w:val="Основной текст (2) + Не курсив"/>
    <w:basedOn w:val="2"/>
    <w:rsid w:val="00FE7A4E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7A4E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FE7A4E"/>
    <w:rPr>
      <w:b/>
      <w:bCs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,Полужирный,Не курсив"/>
    <w:rsid w:val="00FE7A4E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4">
    <w:name w:val="Основной текст (4)_"/>
    <w:link w:val="40"/>
    <w:rsid w:val="00FE7A4E"/>
    <w:rPr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rsid w:val="00FE7A4E"/>
    <w:rPr>
      <w:i/>
      <w:iCs/>
      <w:noProof/>
      <w:sz w:val="21"/>
      <w:szCs w:val="21"/>
      <w:lang w:bidi="ar-SA"/>
    </w:rPr>
  </w:style>
  <w:style w:type="paragraph" w:customStyle="1" w:styleId="30">
    <w:name w:val="Основной текст (3)"/>
    <w:basedOn w:val="a"/>
    <w:link w:val="3"/>
    <w:rsid w:val="00FE7A4E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FE7A4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E7A4E"/>
    <w:rPr>
      <w:sz w:val="21"/>
      <w:szCs w:val="21"/>
      <w:shd w:val="clear" w:color="auto" w:fill="FFFFFF"/>
    </w:rPr>
  </w:style>
  <w:style w:type="character" w:customStyle="1" w:styleId="a5">
    <w:name w:val="Основной текст + Курсив"/>
    <w:rsid w:val="00FE7A4E"/>
    <w:rPr>
      <w:i/>
      <w:iCs/>
      <w:sz w:val="21"/>
      <w:szCs w:val="21"/>
      <w:lang w:bidi="ar-SA"/>
    </w:rPr>
  </w:style>
  <w:style w:type="paragraph" w:styleId="a4">
    <w:name w:val="Body Text"/>
    <w:basedOn w:val="a"/>
    <w:link w:val="a3"/>
    <w:rsid w:val="00FE7A4E"/>
    <w:pPr>
      <w:widowControl w:val="0"/>
      <w:shd w:val="clear" w:color="auto" w:fill="FFFFFF"/>
      <w:spacing w:line="264" w:lineRule="exac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E7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E7A4E"/>
    <w:rPr>
      <w:i/>
      <w:iCs/>
      <w:shd w:val="clear" w:color="auto" w:fill="FFFFFF"/>
    </w:rPr>
  </w:style>
  <w:style w:type="character" w:customStyle="1" w:styleId="21">
    <w:name w:val="Основной текст (2) + Не курсив"/>
    <w:basedOn w:val="2"/>
    <w:rsid w:val="00FE7A4E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7A4E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FE7A4E"/>
    <w:rPr>
      <w:b/>
      <w:bCs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,Полужирный,Не курсив"/>
    <w:rsid w:val="00FE7A4E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4">
    <w:name w:val="Основной текст (4)_"/>
    <w:link w:val="40"/>
    <w:rsid w:val="00FE7A4E"/>
    <w:rPr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rsid w:val="00FE7A4E"/>
    <w:rPr>
      <w:i/>
      <w:iCs/>
      <w:noProof/>
      <w:sz w:val="21"/>
      <w:szCs w:val="21"/>
      <w:lang w:bidi="ar-SA"/>
    </w:rPr>
  </w:style>
  <w:style w:type="paragraph" w:customStyle="1" w:styleId="30">
    <w:name w:val="Основной текст (3)"/>
    <w:basedOn w:val="a"/>
    <w:link w:val="3"/>
    <w:rsid w:val="00FE7A4E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FE7A4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2024-12-17T08:15:00Z</cp:lastPrinted>
  <dcterms:created xsi:type="dcterms:W3CDTF">2024-12-17T08:35:00Z</dcterms:created>
  <dcterms:modified xsi:type="dcterms:W3CDTF">2024-12-17T08:35:00Z</dcterms:modified>
</cp:coreProperties>
</file>