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76" w:rsidRDefault="005A6F76" w:rsidP="005A6F76">
      <w:pPr>
        <w:pStyle w:val="xmsonormal"/>
        <w:spacing w:before="0" w:beforeAutospacing="0" w:after="225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Уважаемые жители и гости района! Информируем Вас об установлении с 1</w:t>
      </w:r>
      <w:r>
        <w:rPr>
          <w:rFonts w:ascii="Arial" w:hAnsi="Arial" w:cs="Arial"/>
          <w:color w:val="3B4256"/>
          <w:sz w:val="26"/>
          <w:szCs w:val="26"/>
        </w:rPr>
        <w:t>6</w:t>
      </w:r>
      <w:r>
        <w:rPr>
          <w:rFonts w:ascii="Arial" w:hAnsi="Arial" w:cs="Arial"/>
          <w:color w:val="3B4256"/>
          <w:sz w:val="26"/>
          <w:szCs w:val="26"/>
        </w:rPr>
        <w:t xml:space="preserve"> апреля 2025 года на территории </w:t>
      </w:r>
      <w:r>
        <w:rPr>
          <w:rFonts w:ascii="Arial" w:hAnsi="Arial" w:cs="Arial"/>
          <w:b/>
          <w:bCs/>
          <w:color w:val="3B4256"/>
          <w:sz w:val="26"/>
          <w:szCs w:val="26"/>
        </w:rPr>
        <w:t>Тогучинского</w:t>
      </w:r>
      <w:r>
        <w:rPr>
          <w:rFonts w:ascii="Arial" w:hAnsi="Arial" w:cs="Arial"/>
          <w:b/>
          <w:bCs/>
          <w:color w:val="3B4256"/>
          <w:sz w:val="26"/>
          <w:szCs w:val="26"/>
        </w:rPr>
        <w:t xml:space="preserve"> район</w:t>
      </w:r>
      <w:r>
        <w:rPr>
          <w:rFonts w:ascii="Arial" w:hAnsi="Arial" w:cs="Arial"/>
          <w:b/>
          <w:bCs/>
          <w:color w:val="3B4256"/>
          <w:sz w:val="26"/>
          <w:szCs w:val="26"/>
        </w:rPr>
        <w:t>а</w:t>
      </w:r>
      <w:r>
        <w:rPr>
          <w:rFonts w:ascii="Arial" w:hAnsi="Arial" w:cs="Arial"/>
          <w:color w:val="3B4256"/>
          <w:sz w:val="26"/>
          <w:szCs w:val="26"/>
        </w:rPr>
        <w:t xml:space="preserve"> Новосибирской области пожароопасного сезона. Предупреждаем граждан и юридических лиц района о неукоснительном соблюдении требований пожарной безопасности в лесах и Правил противопожарной режима в РФ. Отдел лесных отношений по </w:t>
      </w:r>
      <w:r>
        <w:rPr>
          <w:rFonts w:ascii="Arial" w:hAnsi="Arial" w:cs="Arial"/>
          <w:color w:val="3B4256"/>
          <w:sz w:val="26"/>
          <w:szCs w:val="26"/>
        </w:rPr>
        <w:t>Мирновскому</w:t>
      </w:r>
      <w:r>
        <w:rPr>
          <w:rFonts w:ascii="Arial" w:hAnsi="Arial" w:cs="Arial"/>
          <w:color w:val="3B4256"/>
          <w:sz w:val="26"/>
          <w:szCs w:val="26"/>
        </w:rPr>
        <w:t xml:space="preserve"> лесничеству министерства природных ресурсов и экологии Новосибирской области усилит патрулирование с целью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соблюдением обязательных требований пожарной безопасности в лесах гражданами и юридическими лицами.</w:t>
      </w:r>
    </w:p>
    <w:p w:rsidR="005A6F76" w:rsidRDefault="005A6F76" w:rsidP="005A6F76">
      <w:pPr>
        <w:pStyle w:val="xmsonormal"/>
        <w:spacing w:before="0" w:beforeAutospacing="0" w:after="225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Обязанность лиц, находящихся в лесу – исключить возникновение внешних источников зажигания.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1.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До установления устойчивой дождливой осенней погоды или образования снежного покрова в лесах запрещается:</w:t>
      </w:r>
      <w:r>
        <w:rPr>
          <w:rFonts w:ascii="Arial" w:hAnsi="Arial" w:cs="Arial"/>
          <w:color w:val="3B4256"/>
          <w:sz w:val="26"/>
          <w:szCs w:val="26"/>
        </w:rPr>
        <w:br/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  <w:r>
        <w:rPr>
          <w:rFonts w:ascii="Arial" w:hAnsi="Arial" w:cs="Arial"/>
          <w:color w:val="3B4256"/>
          <w:sz w:val="26"/>
          <w:szCs w:val="26"/>
        </w:rPr>
        <w:br/>
        <w:t>б) бросать горящие спички, окурки и горячую золу из курительных трубок, стекло (стеклянные бутылки, банки и др.);</w:t>
      </w:r>
      <w:r>
        <w:rPr>
          <w:rFonts w:ascii="Arial" w:hAnsi="Arial" w:cs="Arial"/>
          <w:color w:val="3B4256"/>
          <w:sz w:val="26"/>
          <w:szCs w:val="26"/>
        </w:rPr>
        <w:br/>
        <w:t>в) использовать пиротехнические изделия, огнестрельное оружие, употреблять при охоте пыжи из горючих или тлеющих материалов;</w:t>
      </w:r>
      <w:proofErr w:type="gramEnd"/>
      <w:r>
        <w:rPr>
          <w:rFonts w:ascii="Arial" w:hAnsi="Arial" w:cs="Arial"/>
          <w:color w:val="3B4256"/>
          <w:sz w:val="26"/>
          <w:szCs w:val="26"/>
        </w:rPr>
        <w:br/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  <w:r>
        <w:rPr>
          <w:rFonts w:ascii="Arial" w:hAnsi="Arial" w:cs="Arial"/>
          <w:color w:val="3B4256"/>
          <w:sz w:val="26"/>
          <w:szCs w:val="26"/>
        </w:rPr>
        <w:br/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r>
        <w:rPr>
          <w:rFonts w:ascii="Arial" w:hAnsi="Arial" w:cs="Arial"/>
          <w:color w:val="3B4256"/>
          <w:sz w:val="26"/>
          <w:szCs w:val="26"/>
        </w:rPr>
        <w:br/>
        <w:t>е) курить.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106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2.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5A6F76" w:rsidRDefault="005A6F76" w:rsidP="005A6F76">
      <w:pPr>
        <w:pStyle w:val="xmsonormal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  <w:bookmarkStart w:id="0" w:name="_GoBack"/>
      <w:bookmarkEnd w:id="0"/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3.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>Граждане, находящиеся в лесах и лесных насаждениях, обязаны:</w:t>
      </w:r>
      <w:r>
        <w:rPr>
          <w:rFonts w:ascii="Arial" w:hAnsi="Arial" w:cs="Arial"/>
          <w:color w:val="3B4256"/>
          <w:sz w:val="26"/>
          <w:szCs w:val="26"/>
        </w:rPr>
        <w:br/>
        <w:t>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>
        <w:rPr>
          <w:rFonts w:ascii="Arial" w:hAnsi="Arial" w:cs="Arial"/>
          <w:color w:val="3B4256"/>
          <w:sz w:val="26"/>
          <w:szCs w:val="26"/>
        </w:rPr>
        <w:br/>
        <w:t xml:space="preserve">б) исключить корчевание  пней,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т.ч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 с помощью взрывчатых веществ 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выжигания;</w:t>
      </w:r>
      <w:r>
        <w:rPr>
          <w:rFonts w:ascii="Arial" w:hAnsi="Arial" w:cs="Arial"/>
          <w:color w:val="3B4256"/>
          <w:sz w:val="26"/>
          <w:szCs w:val="26"/>
        </w:rPr>
        <w:br/>
        <w:t>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>
        <w:rPr>
          <w:rFonts w:ascii="Arial" w:hAnsi="Arial" w:cs="Arial"/>
          <w:color w:val="3B4256"/>
          <w:sz w:val="26"/>
          <w:szCs w:val="26"/>
        </w:rPr>
        <w:br/>
        <w:t>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>
        <w:rPr>
          <w:rFonts w:ascii="Arial" w:hAnsi="Arial" w:cs="Arial"/>
          <w:color w:val="3B4256"/>
          <w:sz w:val="26"/>
          <w:szCs w:val="26"/>
        </w:rPr>
        <w:br/>
        <w:t xml:space="preserve">ж) принимать при обнаружении лесного пожара меры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его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тушению своими силами до прибытия сил пожаротушения;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4.</w:t>
      </w:r>
      <w:r>
        <w:rPr>
          <w:color w:val="3B4256"/>
          <w:sz w:val="14"/>
          <w:szCs w:val="14"/>
        </w:rPr>
        <w:t>    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proofErr w:type="gramEnd"/>
    </w:p>
    <w:p w:rsidR="005A6F76" w:rsidRDefault="005A6F76" w:rsidP="005A6F76">
      <w:pPr>
        <w:pStyle w:val="xmsolistparagraph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5.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 xml:space="preserve">Сжигание порубочных остатков,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т.ч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сплошным палом,  не допускается.</w:t>
      </w:r>
      <w:r>
        <w:rPr>
          <w:rFonts w:ascii="Arial" w:hAnsi="Arial" w:cs="Arial"/>
          <w:color w:val="3B4256"/>
          <w:sz w:val="26"/>
          <w:szCs w:val="26"/>
        </w:rPr>
        <w:br/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6.</w:t>
      </w:r>
      <w:r>
        <w:rPr>
          <w:color w:val="3B4256"/>
          <w:sz w:val="14"/>
          <w:szCs w:val="14"/>
        </w:rPr>
        <w:t>    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proofErr w:type="gramEnd"/>
    </w:p>
    <w:p w:rsidR="005A6F76" w:rsidRDefault="005A6F76" w:rsidP="005A6F76">
      <w:pPr>
        <w:pStyle w:val="xmsolistparagraph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7.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 xml:space="preserve">Полосы отвода автомобильных дорог, проходящих через лесные массивы, должны содержаться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очищенными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от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валежной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сухостойной древесины, сучьев, древесных и иных отходов, других горючих материалов.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8.</w:t>
      </w:r>
      <w:r>
        <w:rPr>
          <w:color w:val="3B4256"/>
          <w:sz w:val="14"/>
          <w:szCs w:val="14"/>
        </w:rPr>
        <w:t>    </w:t>
      </w:r>
      <w:r>
        <w:rPr>
          <w:rFonts w:ascii="Arial" w:hAnsi="Arial" w:cs="Arial"/>
          <w:color w:val="3B4256"/>
          <w:sz w:val="26"/>
          <w:szCs w:val="26"/>
        </w:rPr>
        <w:t xml:space="preserve">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очищенными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от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валежной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сухостойной древесины, сучьев, древесных и иных отходов, других горючих материалов.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106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F76" w:rsidRDefault="005A6F76" w:rsidP="005A6F76">
      <w:pPr>
        <w:pStyle w:val="xmsolistparagraph"/>
        <w:spacing w:before="0" w:beforeAutospacing="0" w:after="0" w:afterAutospacing="0"/>
        <w:ind w:left="106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3B4256"/>
          <w:sz w:val="26"/>
          <w:szCs w:val="26"/>
        </w:rPr>
        <w:t>Мирновское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лесничество.</w:t>
      </w:r>
    </w:p>
    <w:p w:rsidR="00722D06" w:rsidRDefault="00722D06" w:rsidP="005A6F76">
      <w:pPr>
        <w:jc w:val="both"/>
      </w:pPr>
    </w:p>
    <w:sectPr w:rsidR="0072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0"/>
    <w:rsid w:val="005A6F76"/>
    <w:rsid w:val="00722D06"/>
    <w:rsid w:val="00C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5A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5A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5A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5A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2025-04-18T03:02:00Z</dcterms:created>
  <dcterms:modified xsi:type="dcterms:W3CDTF">2025-04-18T03:07:00Z</dcterms:modified>
</cp:coreProperties>
</file>